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29" w:rsidRPr="00AC35B6" w:rsidRDefault="00407729" w:rsidP="00407729">
      <w:pPr>
        <w:pStyle w:val="2"/>
        <w:shd w:val="clear" w:color="auto" w:fill="FFFFFF"/>
        <w:jc w:val="right"/>
        <w:rPr>
          <w:rFonts w:ascii="Arial Black" w:hAnsi="Arial Black"/>
          <w:b w:val="0"/>
          <w:sz w:val="28"/>
        </w:rPr>
      </w:pPr>
      <w:r>
        <w:rPr>
          <w:rFonts w:ascii="Arial Black" w:hAnsi="Arial Black" w:cs="Tahoma"/>
          <w:b w:val="0"/>
          <w:noProof/>
          <w:sz w:val="28"/>
        </w:rPr>
        <w:drawing>
          <wp:inline distT="0" distB="0" distL="0" distR="0">
            <wp:extent cx="514350" cy="776605"/>
            <wp:effectExtent l="19050" t="0" r="0" b="0"/>
            <wp:docPr id="1" name="Рисунок 1" descr="j0404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049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Tahoma"/>
          <w:b w:val="0"/>
          <w:sz w:val="28"/>
        </w:rPr>
        <w:t xml:space="preserve">   </w:t>
      </w:r>
      <w:r w:rsidRPr="00AC35B6">
        <w:rPr>
          <w:rFonts w:ascii="Arial Black" w:hAnsi="Arial Black" w:cs="Tahoma"/>
          <w:b w:val="0"/>
          <w:color w:val="548DD4"/>
          <w:sz w:val="28"/>
        </w:rPr>
        <w:t>Дети в Интернете: кто предупрежден, тот вооружен</w:t>
      </w:r>
    </w:p>
    <w:p w:rsidR="00407729" w:rsidRDefault="00407729" w:rsidP="00407729">
      <w:pPr>
        <w:shd w:val="clear" w:color="auto" w:fill="FFFFFF"/>
      </w:pPr>
      <w:r>
        <w:rPr>
          <w:rFonts w:ascii="Tahoma" w:hAnsi="Tahoma" w:cs="Tahoma"/>
          <w:color w:val="333333"/>
          <w:sz w:val="2"/>
          <w:szCs w:val="2"/>
        </w:rPr>
        <w:t> </w:t>
      </w:r>
    </w:p>
    <w:p w:rsidR="00407729" w:rsidRPr="009323B1" w:rsidRDefault="00407729" w:rsidP="00407729">
      <w:pPr>
        <w:pStyle w:val="6"/>
        <w:shd w:val="clear" w:color="auto" w:fill="FFFFFF"/>
        <w:jc w:val="both"/>
        <w:rPr>
          <w:color w:val="333333"/>
          <w:sz w:val="24"/>
        </w:rPr>
      </w:pPr>
      <w:r w:rsidRPr="00AC35B6">
        <w:rPr>
          <w:color w:val="333333"/>
          <w:sz w:val="24"/>
        </w:rPr>
        <w:t>Некоторым родителям Интернет представляется местом более опасным, чем реальная темная улица рядом с домом. Полезнее будет энергию, которая тратится на это беспокойство, перевести в активную и осмысленную заботу о том, чтобы ребенок с первых шагов в Интернете мог чувствовать себя уверенно и постепенно научился быть осторожным и защищаться от нежелательного влияния. Примерно до 12 лет вы можете достаточно жестко контролировать поведение ребенка в сети (например, ограничивать список сайтов, которые он может посещать), а с подростком нужно будет скорее договариваться о том, как он будет соблюдать правила безопасности, и полагаться на его доверие к вам.</w:t>
      </w:r>
    </w:p>
    <w:p w:rsidR="00407729" w:rsidRPr="00AC35B6" w:rsidRDefault="00407729" w:rsidP="00407729">
      <w:pPr>
        <w:pStyle w:val="6"/>
        <w:shd w:val="clear" w:color="auto" w:fill="FFFFFF"/>
        <w:spacing w:before="0" w:after="0"/>
        <w:jc w:val="both"/>
        <w:rPr>
          <w:rFonts w:ascii="Arial Black" w:hAnsi="Arial Black"/>
          <w:color w:val="548DD4"/>
          <w:sz w:val="24"/>
        </w:rPr>
      </w:pPr>
      <w:r w:rsidRPr="00AC35B6">
        <w:rPr>
          <w:rFonts w:ascii="Arial Black" w:hAnsi="Arial Black"/>
          <w:bCs/>
          <w:color w:val="548DD4"/>
          <w:sz w:val="24"/>
        </w:rPr>
        <w:t>Не все знакомства одинаково полезны</w:t>
      </w:r>
    </w:p>
    <w:p w:rsidR="00407729" w:rsidRPr="009323B1" w:rsidRDefault="00407729" w:rsidP="00407729">
      <w:pPr>
        <w:pStyle w:val="6"/>
        <w:shd w:val="clear" w:color="auto" w:fill="FFFFFF"/>
        <w:jc w:val="both"/>
        <w:rPr>
          <w:color w:val="333333"/>
          <w:sz w:val="24"/>
        </w:rPr>
      </w:pPr>
      <w:r w:rsidRPr="00AC35B6">
        <w:rPr>
          <w:color w:val="333333"/>
          <w:sz w:val="24"/>
        </w:rPr>
        <w:t xml:space="preserve">В Интернете не водится каких-то особенных, «компьютерных» преступников – они те же, что могут встретиться ребенку на улице, в магазине, в кинотеатре. Только их труднее распознать из-за того, что в сети люди не видят друг друга – как по телефону. Не стоит ребенку рассказывать в подробностях, кто такие педофилы или что такое мошенничество с платежными средствами, – достаточно кратко объяснить, что некоторые люди в силу психического нездоровья или плохого воспитания могут нанести серьезный вред здоровью ребенка, бюджету семьи, безопасности и спокойствию вашей жизни. Даже если ребенок не поймет в точности, чего ему следует опасаться, он </w:t>
      </w:r>
      <w:proofErr w:type="gramStart"/>
      <w:r w:rsidRPr="00AC35B6">
        <w:rPr>
          <w:color w:val="333333"/>
          <w:sz w:val="24"/>
        </w:rPr>
        <w:t>может почувствовать ваше беспокойство и заботу о нем и с готовностью</w:t>
      </w:r>
      <w:proofErr w:type="gramEnd"/>
      <w:r w:rsidRPr="00AC35B6">
        <w:rPr>
          <w:color w:val="333333"/>
          <w:sz w:val="24"/>
        </w:rPr>
        <w:t xml:space="preserve"> будет делать то, что вы попросите. Для этого нужно как можно яснее, короче и </w:t>
      </w:r>
      <w:proofErr w:type="spellStart"/>
      <w:r w:rsidRPr="00AC35B6">
        <w:rPr>
          <w:color w:val="333333"/>
          <w:sz w:val="24"/>
        </w:rPr>
        <w:t>однозначнее</w:t>
      </w:r>
      <w:proofErr w:type="spellEnd"/>
      <w:r w:rsidRPr="00AC35B6">
        <w:rPr>
          <w:color w:val="333333"/>
          <w:sz w:val="24"/>
        </w:rPr>
        <w:t xml:space="preserve"> определить правила, по которым в вашей семье принято пользоваться Интернетом. Там должны быть упомянуты права и обязанности каждого члена семьи. Ваши преимущественные права (например, проверять его почту или журнал посещений страниц) вы можете объяснить ребенку по аналогии с правами администратора сайта: он тоже имеет право отслеживать поведение посетителей сайта и принимать меры предосторожности. Пример таких правил (ниже) вы можете отредактировать по своему усмотрению после обсуждения с ребенком:</w:t>
      </w:r>
    </w:p>
    <w:p w:rsidR="00407729" w:rsidRPr="00AC35B6" w:rsidRDefault="00407729" w:rsidP="00407729">
      <w:pPr>
        <w:pStyle w:val="2"/>
        <w:shd w:val="clear" w:color="auto" w:fill="FFFFFF"/>
        <w:jc w:val="both"/>
        <w:rPr>
          <w:rFonts w:ascii="Arial Black" w:hAnsi="Arial Black" w:cs="Arial"/>
          <w:b w:val="0"/>
          <w:color w:val="548DD4"/>
          <w:sz w:val="24"/>
        </w:rPr>
      </w:pPr>
      <w:r w:rsidRPr="00AC35B6">
        <w:rPr>
          <w:rFonts w:ascii="Arial Black" w:hAnsi="Arial Black" w:cs="Arial"/>
          <w:b w:val="0"/>
          <w:color w:val="548DD4"/>
          <w:sz w:val="24"/>
        </w:rPr>
        <w:t>Соглашение о кодексе поведения в Интернете</w:t>
      </w:r>
    </w:p>
    <w:p w:rsidR="00407729" w:rsidRPr="009323B1" w:rsidRDefault="00407729" w:rsidP="00407729">
      <w:pPr>
        <w:pStyle w:val="6"/>
        <w:shd w:val="clear" w:color="auto" w:fill="FFFFFF"/>
        <w:spacing w:before="0" w:after="0"/>
        <w:jc w:val="both"/>
        <w:rPr>
          <w:color w:val="333333"/>
          <w:sz w:val="24"/>
          <w:szCs w:val="28"/>
        </w:rPr>
      </w:pPr>
      <w:r w:rsidRPr="009323B1">
        <w:rPr>
          <w:color w:val="333333"/>
          <w:sz w:val="24"/>
          <w:szCs w:val="28"/>
        </w:rPr>
        <w:t xml:space="preserve">Я обязуюсь: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9016"/>
      </w:tblGrid>
      <w:tr w:rsidR="00407729" w:rsidRPr="009323B1" w:rsidTr="00CE5D94">
        <w:trPr>
          <w:trHeight w:val="339"/>
        </w:trPr>
        <w:tc>
          <w:tcPr>
            <w:tcW w:w="555" w:type="dxa"/>
            <w:tcBorders>
              <w:right w:val="single" w:sz="4" w:space="0" w:color="auto"/>
            </w:tcBorders>
          </w:tcPr>
          <w:p w:rsidR="00407729" w:rsidRPr="009323B1" w:rsidRDefault="00407729" w:rsidP="00CE5D94">
            <w:pPr>
              <w:pStyle w:val="6"/>
              <w:jc w:val="both"/>
              <w:rPr>
                <w:color w:val="333333"/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t>1</w:t>
            </w:r>
          </w:p>
        </w:tc>
        <w:tc>
          <w:tcPr>
            <w:tcW w:w="9016" w:type="dxa"/>
            <w:tcBorders>
              <w:left w:val="single" w:sz="4" w:space="0" w:color="auto"/>
            </w:tcBorders>
          </w:tcPr>
          <w:p w:rsidR="00407729" w:rsidRPr="009323B1" w:rsidRDefault="00407729" w:rsidP="00CE5D94">
            <w:pPr>
              <w:pStyle w:val="6"/>
              <w:spacing w:before="0" w:after="0"/>
              <w:jc w:val="both"/>
              <w:rPr>
                <w:color w:val="333333"/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t xml:space="preserve">Обращаться к моим родителям, чтобы узнать правила пользования Интернетом: куда мне можно заходить, что можно делать и как долго позволяется находиться в Интернете </w:t>
            </w:r>
          </w:p>
          <w:p w:rsidR="00407729" w:rsidRPr="009323B1" w:rsidRDefault="00407729" w:rsidP="00CE5D94">
            <w:pPr>
              <w:pStyle w:val="6"/>
              <w:spacing w:before="0" w:after="0"/>
              <w:jc w:val="both"/>
              <w:rPr>
                <w:color w:val="333333"/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t>(___ минут или ___ часов).</w:t>
            </w:r>
          </w:p>
        </w:tc>
      </w:tr>
      <w:tr w:rsidR="00407729" w:rsidRPr="009323B1" w:rsidTr="00CE5D94">
        <w:trPr>
          <w:trHeight w:val="339"/>
        </w:trPr>
        <w:tc>
          <w:tcPr>
            <w:tcW w:w="555" w:type="dxa"/>
            <w:tcBorders>
              <w:right w:val="single" w:sz="4" w:space="0" w:color="auto"/>
            </w:tcBorders>
          </w:tcPr>
          <w:p w:rsidR="00407729" w:rsidRPr="009323B1" w:rsidRDefault="00407729" w:rsidP="00CE5D94">
            <w:pPr>
              <w:pStyle w:val="6"/>
              <w:jc w:val="both"/>
              <w:rPr>
                <w:color w:val="333333"/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t>2</w:t>
            </w:r>
          </w:p>
        </w:tc>
        <w:tc>
          <w:tcPr>
            <w:tcW w:w="9016" w:type="dxa"/>
            <w:tcBorders>
              <w:left w:val="single" w:sz="4" w:space="0" w:color="auto"/>
            </w:tcBorders>
          </w:tcPr>
          <w:p w:rsidR="00407729" w:rsidRPr="009323B1" w:rsidRDefault="00407729" w:rsidP="00CE5D94">
            <w:pPr>
              <w:pStyle w:val="6"/>
              <w:spacing w:before="0" w:after="0"/>
              <w:jc w:val="both"/>
              <w:rPr>
                <w:color w:val="333333"/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t>Никогда не выдавать без разрешения родителей личную информацию: домашний адрес, номер телефона, рабочие адреса или номера телефонов родителей, номера кредитных карточек или название и расположение моей школы.</w:t>
            </w:r>
          </w:p>
        </w:tc>
      </w:tr>
      <w:tr w:rsidR="00407729" w:rsidRPr="009323B1" w:rsidTr="00CE5D94">
        <w:trPr>
          <w:trHeight w:val="339"/>
        </w:trPr>
        <w:tc>
          <w:tcPr>
            <w:tcW w:w="555" w:type="dxa"/>
            <w:tcBorders>
              <w:right w:val="single" w:sz="4" w:space="0" w:color="auto"/>
            </w:tcBorders>
          </w:tcPr>
          <w:p w:rsidR="00407729" w:rsidRPr="009323B1" w:rsidRDefault="00407729" w:rsidP="00CE5D94">
            <w:pPr>
              <w:pStyle w:val="6"/>
              <w:jc w:val="both"/>
              <w:rPr>
                <w:color w:val="333333"/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t>3</w:t>
            </w:r>
          </w:p>
        </w:tc>
        <w:tc>
          <w:tcPr>
            <w:tcW w:w="9016" w:type="dxa"/>
            <w:tcBorders>
              <w:left w:val="single" w:sz="4" w:space="0" w:color="auto"/>
            </w:tcBorders>
          </w:tcPr>
          <w:p w:rsidR="00407729" w:rsidRPr="009323B1" w:rsidRDefault="00407729" w:rsidP="00CE5D94">
            <w:pPr>
              <w:pStyle w:val="6"/>
              <w:spacing w:before="0" w:after="0"/>
              <w:jc w:val="both"/>
              <w:rPr>
                <w:color w:val="333333"/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t>Всегда немедленно сообщать родителям, если я увижу или получу в Интернете что-либо тревожащее меня или угрожающее мне; сюда входят сообщения электронной почты, сайты или даже содержимое обычной почты от друзей в Интернете.</w:t>
            </w:r>
          </w:p>
        </w:tc>
      </w:tr>
      <w:tr w:rsidR="00407729" w:rsidRPr="009323B1" w:rsidTr="00CE5D94">
        <w:trPr>
          <w:trHeight w:val="339"/>
        </w:trPr>
        <w:tc>
          <w:tcPr>
            <w:tcW w:w="555" w:type="dxa"/>
            <w:tcBorders>
              <w:right w:val="single" w:sz="4" w:space="0" w:color="auto"/>
            </w:tcBorders>
          </w:tcPr>
          <w:p w:rsidR="00407729" w:rsidRPr="009323B1" w:rsidRDefault="00407729" w:rsidP="00CE5D94">
            <w:pPr>
              <w:pStyle w:val="6"/>
              <w:jc w:val="both"/>
              <w:rPr>
                <w:color w:val="333333"/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t>4</w:t>
            </w:r>
          </w:p>
        </w:tc>
        <w:tc>
          <w:tcPr>
            <w:tcW w:w="9016" w:type="dxa"/>
            <w:tcBorders>
              <w:left w:val="single" w:sz="4" w:space="0" w:color="auto"/>
            </w:tcBorders>
          </w:tcPr>
          <w:p w:rsidR="00407729" w:rsidRPr="009323B1" w:rsidRDefault="00407729" w:rsidP="00CE5D94">
            <w:pPr>
              <w:pStyle w:val="6"/>
              <w:spacing w:before="0" w:after="0"/>
              <w:jc w:val="both"/>
              <w:rPr>
                <w:color w:val="333333"/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t xml:space="preserve">Никогда не соглашаться </w:t>
            </w:r>
            <w:proofErr w:type="gramStart"/>
            <w:r w:rsidRPr="009323B1">
              <w:rPr>
                <w:color w:val="333333"/>
                <w:sz w:val="24"/>
                <w:szCs w:val="28"/>
              </w:rPr>
              <w:t>лично</w:t>
            </w:r>
            <w:proofErr w:type="gramEnd"/>
            <w:r w:rsidRPr="009323B1">
              <w:rPr>
                <w:color w:val="333333"/>
                <w:sz w:val="24"/>
                <w:szCs w:val="28"/>
              </w:rPr>
              <w:t xml:space="preserve"> встретиться с человеком, с которым я познакомился в Интернете, без разрешения родителей.</w:t>
            </w:r>
          </w:p>
        </w:tc>
      </w:tr>
      <w:tr w:rsidR="00407729" w:rsidRPr="009323B1" w:rsidTr="00CE5D94">
        <w:trPr>
          <w:trHeight w:val="339"/>
        </w:trPr>
        <w:tc>
          <w:tcPr>
            <w:tcW w:w="555" w:type="dxa"/>
            <w:tcBorders>
              <w:right w:val="single" w:sz="4" w:space="0" w:color="auto"/>
            </w:tcBorders>
          </w:tcPr>
          <w:p w:rsidR="00407729" w:rsidRPr="009323B1" w:rsidRDefault="00407729" w:rsidP="00CE5D94">
            <w:pPr>
              <w:pStyle w:val="6"/>
              <w:jc w:val="both"/>
              <w:rPr>
                <w:color w:val="333333"/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t>5</w:t>
            </w:r>
          </w:p>
        </w:tc>
        <w:tc>
          <w:tcPr>
            <w:tcW w:w="9016" w:type="dxa"/>
            <w:tcBorders>
              <w:left w:val="single" w:sz="4" w:space="0" w:color="auto"/>
            </w:tcBorders>
          </w:tcPr>
          <w:p w:rsidR="00407729" w:rsidRPr="009323B1" w:rsidRDefault="00407729" w:rsidP="00CE5D94">
            <w:pPr>
              <w:pStyle w:val="6"/>
              <w:spacing w:before="0" w:after="0"/>
              <w:jc w:val="both"/>
              <w:rPr>
                <w:color w:val="333333"/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t>Никогда не отправлять без разрешения родителей свои фотографии или фотографии членов семьи другим людям через Интернет или обычной почтой.</w:t>
            </w:r>
          </w:p>
        </w:tc>
      </w:tr>
      <w:tr w:rsidR="00407729" w:rsidRPr="009323B1" w:rsidTr="00CE5D94">
        <w:trPr>
          <w:trHeight w:val="339"/>
        </w:trPr>
        <w:tc>
          <w:tcPr>
            <w:tcW w:w="555" w:type="dxa"/>
            <w:tcBorders>
              <w:right w:val="single" w:sz="4" w:space="0" w:color="auto"/>
            </w:tcBorders>
          </w:tcPr>
          <w:p w:rsidR="00407729" w:rsidRPr="009323B1" w:rsidRDefault="00407729" w:rsidP="00CE5D94">
            <w:pPr>
              <w:pStyle w:val="6"/>
              <w:jc w:val="both"/>
              <w:rPr>
                <w:color w:val="333333"/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t>6</w:t>
            </w:r>
          </w:p>
        </w:tc>
        <w:tc>
          <w:tcPr>
            <w:tcW w:w="9016" w:type="dxa"/>
            <w:tcBorders>
              <w:left w:val="single" w:sz="4" w:space="0" w:color="auto"/>
            </w:tcBorders>
          </w:tcPr>
          <w:p w:rsidR="00407729" w:rsidRPr="009323B1" w:rsidRDefault="00407729" w:rsidP="00CE5D94">
            <w:pPr>
              <w:pStyle w:val="6"/>
              <w:spacing w:before="0" w:after="0"/>
              <w:jc w:val="both"/>
              <w:rPr>
                <w:color w:val="333333"/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t>Никогда и никому, кроме своих родителей, не выдавать пароли Интернета (даже лучшим друзьям).</w:t>
            </w:r>
          </w:p>
        </w:tc>
      </w:tr>
      <w:tr w:rsidR="00407729" w:rsidRPr="009323B1" w:rsidTr="00CE5D94">
        <w:trPr>
          <w:trHeight w:val="339"/>
        </w:trPr>
        <w:tc>
          <w:tcPr>
            <w:tcW w:w="555" w:type="dxa"/>
            <w:tcBorders>
              <w:right w:val="single" w:sz="4" w:space="0" w:color="auto"/>
            </w:tcBorders>
          </w:tcPr>
          <w:p w:rsidR="00407729" w:rsidRPr="009323B1" w:rsidRDefault="00407729" w:rsidP="00CE5D94">
            <w:pPr>
              <w:pStyle w:val="6"/>
              <w:jc w:val="both"/>
              <w:rPr>
                <w:color w:val="333333"/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lastRenderedPageBreak/>
              <w:t>7</w:t>
            </w:r>
          </w:p>
        </w:tc>
        <w:tc>
          <w:tcPr>
            <w:tcW w:w="9016" w:type="dxa"/>
            <w:tcBorders>
              <w:left w:val="single" w:sz="4" w:space="0" w:color="auto"/>
            </w:tcBorders>
          </w:tcPr>
          <w:p w:rsidR="00407729" w:rsidRPr="009323B1" w:rsidRDefault="00407729" w:rsidP="00CE5D94">
            <w:pPr>
              <w:pStyle w:val="6"/>
              <w:spacing w:before="0" w:after="0"/>
              <w:jc w:val="both"/>
              <w:rPr>
                <w:color w:val="333333"/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t>Вести себя в Интернете правильно и не делать ничего, что может обидеть или разозлить других людей или противоречит закону.</w:t>
            </w:r>
          </w:p>
        </w:tc>
      </w:tr>
      <w:tr w:rsidR="00407729" w:rsidRPr="009323B1" w:rsidTr="00CE5D94">
        <w:trPr>
          <w:trHeight w:val="339"/>
        </w:trPr>
        <w:tc>
          <w:tcPr>
            <w:tcW w:w="555" w:type="dxa"/>
            <w:tcBorders>
              <w:right w:val="single" w:sz="4" w:space="0" w:color="auto"/>
            </w:tcBorders>
          </w:tcPr>
          <w:p w:rsidR="00407729" w:rsidRPr="009323B1" w:rsidRDefault="00407729" w:rsidP="00CE5D94">
            <w:pPr>
              <w:pStyle w:val="6"/>
              <w:jc w:val="both"/>
              <w:rPr>
                <w:color w:val="333333"/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t>8</w:t>
            </w:r>
          </w:p>
        </w:tc>
        <w:tc>
          <w:tcPr>
            <w:tcW w:w="9016" w:type="dxa"/>
            <w:tcBorders>
              <w:left w:val="single" w:sz="4" w:space="0" w:color="auto"/>
            </w:tcBorders>
          </w:tcPr>
          <w:p w:rsidR="00407729" w:rsidRPr="009323B1" w:rsidRDefault="00407729" w:rsidP="00CE5D94">
            <w:pPr>
              <w:pStyle w:val="6"/>
              <w:spacing w:before="0" w:after="0"/>
              <w:jc w:val="both"/>
              <w:rPr>
                <w:color w:val="333333"/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t>Никогда не загружать, не устанавливать и не копировать ничего с дисков или из Интернета без должного разрешения.</w:t>
            </w:r>
          </w:p>
        </w:tc>
      </w:tr>
      <w:tr w:rsidR="00407729" w:rsidRPr="009323B1" w:rsidTr="00CE5D94">
        <w:trPr>
          <w:trHeight w:val="339"/>
        </w:trPr>
        <w:tc>
          <w:tcPr>
            <w:tcW w:w="555" w:type="dxa"/>
            <w:tcBorders>
              <w:right w:val="single" w:sz="4" w:space="0" w:color="auto"/>
            </w:tcBorders>
          </w:tcPr>
          <w:p w:rsidR="00407729" w:rsidRPr="009323B1" w:rsidRDefault="00407729" w:rsidP="00CE5D94">
            <w:pPr>
              <w:pStyle w:val="6"/>
              <w:jc w:val="both"/>
              <w:rPr>
                <w:color w:val="333333"/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t>9</w:t>
            </w:r>
          </w:p>
        </w:tc>
        <w:tc>
          <w:tcPr>
            <w:tcW w:w="9016" w:type="dxa"/>
            <w:tcBorders>
              <w:left w:val="single" w:sz="4" w:space="0" w:color="auto"/>
            </w:tcBorders>
          </w:tcPr>
          <w:p w:rsidR="00407729" w:rsidRPr="009323B1" w:rsidRDefault="00407729" w:rsidP="00CE5D94">
            <w:pPr>
              <w:pStyle w:val="6"/>
              <w:spacing w:before="0" w:after="0"/>
              <w:jc w:val="both"/>
              <w:rPr>
                <w:color w:val="333333"/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t>Никогда не делать без разрешения родителей в Интернете ничего, требующего оплаты.</w:t>
            </w:r>
          </w:p>
        </w:tc>
      </w:tr>
      <w:tr w:rsidR="00407729" w:rsidRPr="009323B1" w:rsidTr="00CE5D94">
        <w:trPr>
          <w:trHeight w:val="339"/>
        </w:trPr>
        <w:tc>
          <w:tcPr>
            <w:tcW w:w="555" w:type="dxa"/>
            <w:tcBorders>
              <w:right w:val="single" w:sz="4" w:space="0" w:color="auto"/>
            </w:tcBorders>
          </w:tcPr>
          <w:p w:rsidR="00407729" w:rsidRPr="009323B1" w:rsidRDefault="00407729" w:rsidP="00CE5D94">
            <w:pPr>
              <w:pStyle w:val="6"/>
              <w:jc w:val="both"/>
              <w:rPr>
                <w:color w:val="333333"/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t>10</w:t>
            </w:r>
          </w:p>
        </w:tc>
        <w:tc>
          <w:tcPr>
            <w:tcW w:w="9016" w:type="dxa"/>
            <w:tcBorders>
              <w:left w:val="single" w:sz="4" w:space="0" w:color="auto"/>
            </w:tcBorders>
          </w:tcPr>
          <w:p w:rsidR="00407729" w:rsidRPr="009323B1" w:rsidRDefault="00407729" w:rsidP="00CE5D94">
            <w:pPr>
              <w:pStyle w:val="6"/>
              <w:spacing w:before="0" w:after="0"/>
              <w:jc w:val="both"/>
              <w:rPr>
                <w:color w:val="333333"/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t>Сообщить моим родителям мое регистрационное имя в Интернете и имена в чате, перечисленные ниже:</w:t>
            </w:r>
          </w:p>
        </w:tc>
      </w:tr>
      <w:tr w:rsidR="00407729" w:rsidRPr="009323B1" w:rsidTr="00CE5D94">
        <w:trPr>
          <w:trHeight w:val="339"/>
        </w:trPr>
        <w:tc>
          <w:tcPr>
            <w:tcW w:w="555" w:type="dxa"/>
            <w:tcBorders>
              <w:right w:val="single" w:sz="4" w:space="0" w:color="auto"/>
            </w:tcBorders>
          </w:tcPr>
          <w:p w:rsidR="00407729" w:rsidRPr="009323B1" w:rsidRDefault="00407729" w:rsidP="00CE5D94">
            <w:pPr>
              <w:pStyle w:val="6"/>
              <w:jc w:val="both"/>
              <w:rPr>
                <w:color w:val="333333"/>
                <w:sz w:val="24"/>
                <w:szCs w:val="28"/>
              </w:rPr>
            </w:pPr>
          </w:p>
        </w:tc>
        <w:tc>
          <w:tcPr>
            <w:tcW w:w="9016" w:type="dxa"/>
            <w:tcBorders>
              <w:left w:val="single" w:sz="4" w:space="0" w:color="auto"/>
            </w:tcBorders>
          </w:tcPr>
          <w:p w:rsidR="00407729" w:rsidRPr="009323B1" w:rsidRDefault="00407729" w:rsidP="00CE5D94">
            <w:pPr>
              <w:pStyle w:val="6"/>
              <w:shd w:val="clear" w:color="auto" w:fill="FFFFFF"/>
              <w:jc w:val="both"/>
              <w:rPr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t>Имя (Ребенок) _______________________ Дата ____________</w:t>
            </w:r>
          </w:p>
          <w:p w:rsidR="00407729" w:rsidRPr="009323B1" w:rsidRDefault="00407729" w:rsidP="00CE5D94">
            <w:pPr>
              <w:pStyle w:val="6"/>
              <w:shd w:val="clear" w:color="auto" w:fill="FFFFFF"/>
              <w:jc w:val="both"/>
              <w:rPr>
                <w:sz w:val="24"/>
                <w:szCs w:val="28"/>
              </w:rPr>
            </w:pPr>
            <w:r w:rsidRPr="009323B1">
              <w:rPr>
                <w:color w:val="333333"/>
                <w:sz w:val="24"/>
                <w:szCs w:val="28"/>
              </w:rPr>
              <w:t>Родитель или опекун _______________________ Дата ____________</w:t>
            </w:r>
          </w:p>
          <w:p w:rsidR="00407729" w:rsidRPr="009323B1" w:rsidRDefault="00407729" w:rsidP="00CE5D94">
            <w:pPr>
              <w:pStyle w:val="6"/>
              <w:spacing w:before="0" w:after="0"/>
              <w:jc w:val="both"/>
              <w:rPr>
                <w:color w:val="333333"/>
                <w:sz w:val="24"/>
                <w:szCs w:val="28"/>
              </w:rPr>
            </w:pPr>
          </w:p>
        </w:tc>
      </w:tr>
    </w:tbl>
    <w:p w:rsidR="00407729" w:rsidRPr="009323B1" w:rsidRDefault="00407729" w:rsidP="00407729">
      <w:pPr>
        <w:pStyle w:val="6"/>
        <w:shd w:val="clear" w:color="auto" w:fill="FFFFFF"/>
        <w:jc w:val="both"/>
        <w:rPr>
          <w:sz w:val="24"/>
          <w:szCs w:val="28"/>
        </w:rPr>
      </w:pPr>
      <w:r w:rsidRPr="009323B1">
        <w:rPr>
          <w:color w:val="333333"/>
          <w:sz w:val="24"/>
          <w:szCs w:val="28"/>
        </w:rPr>
        <w:br/>
      </w:r>
      <w:proofErr w:type="gramStart"/>
      <w:r w:rsidRPr="009323B1">
        <w:rPr>
          <w:color w:val="333333"/>
          <w:sz w:val="24"/>
          <w:szCs w:val="28"/>
        </w:rPr>
        <w:t>Предложите однажды ребенку</w:t>
      </w:r>
      <w:r>
        <w:rPr>
          <w:color w:val="333333"/>
          <w:sz w:val="24"/>
          <w:szCs w:val="28"/>
        </w:rPr>
        <w:t xml:space="preserve">, </w:t>
      </w:r>
      <w:r w:rsidRPr="009323B1">
        <w:rPr>
          <w:color w:val="333333"/>
          <w:sz w:val="24"/>
          <w:szCs w:val="28"/>
        </w:rPr>
        <w:t>баловства ради</w:t>
      </w:r>
      <w:r>
        <w:rPr>
          <w:color w:val="333333"/>
          <w:sz w:val="24"/>
          <w:szCs w:val="28"/>
        </w:rPr>
        <w:t xml:space="preserve">, </w:t>
      </w:r>
      <w:r w:rsidRPr="009323B1">
        <w:rPr>
          <w:color w:val="333333"/>
          <w:sz w:val="24"/>
          <w:szCs w:val="28"/>
        </w:rPr>
        <w:t>представиться в чате чужим именем или рассказать невидимому собеседнику выдуманные сведения о своей жизни.</w:t>
      </w:r>
      <w:proofErr w:type="gramEnd"/>
      <w:r w:rsidRPr="009323B1">
        <w:rPr>
          <w:color w:val="333333"/>
          <w:sz w:val="24"/>
          <w:szCs w:val="28"/>
        </w:rPr>
        <w:t xml:space="preserve"> Получив такой собственный опыт анонимного лицедейства, ребенок легче представит себе, что и другие люди могут притвориться в сети кем угодно. В то же время полезно напомнить детям и о том, что правила хорошего тона и уважение к собеседнику в сети точно так же важны.</w:t>
      </w:r>
    </w:p>
    <w:p w:rsidR="00407729" w:rsidRPr="009323B1" w:rsidRDefault="00407729" w:rsidP="00407729">
      <w:pPr>
        <w:pStyle w:val="6"/>
        <w:shd w:val="clear" w:color="auto" w:fill="FFFFFF"/>
        <w:jc w:val="both"/>
        <w:rPr>
          <w:sz w:val="24"/>
          <w:szCs w:val="28"/>
        </w:rPr>
      </w:pPr>
      <w:r w:rsidRPr="009323B1">
        <w:rPr>
          <w:color w:val="333333"/>
          <w:sz w:val="24"/>
          <w:szCs w:val="28"/>
        </w:rPr>
        <w:t xml:space="preserve">Это не значит, что детей следует как-то особенно запугивать, скорее его надо научить </w:t>
      </w:r>
      <w:proofErr w:type="gramStart"/>
      <w:r w:rsidRPr="009323B1">
        <w:rPr>
          <w:color w:val="333333"/>
          <w:sz w:val="24"/>
          <w:szCs w:val="28"/>
        </w:rPr>
        <w:t>по-разному</w:t>
      </w:r>
      <w:proofErr w:type="gramEnd"/>
      <w:r w:rsidRPr="009323B1">
        <w:rPr>
          <w:color w:val="333333"/>
          <w:sz w:val="24"/>
          <w:szCs w:val="28"/>
        </w:rPr>
        <w:t xml:space="preserve"> общаться со знакомыми и незнакомыми людьми. Тут следует специально объяснить, что правила вежливости отнюдь не подразумевают выполнение любой просьбы первого встречного, тем более незнакомца (а иногда и знакомого человека). Надо, чтобы ваш ребенок умел говорить «нет», а при контактах с незнакомцами или посещении сайтов в Интернете  придерживался следующих правил: Если чужой человек просит о чем-то не рассказывать родителям («Это будет наш секрет») – значит, нужно немедленно родителям все рассказать.</w:t>
      </w:r>
    </w:p>
    <w:p w:rsidR="00407729" w:rsidRPr="009323B1" w:rsidRDefault="00407729" w:rsidP="00407729">
      <w:pPr>
        <w:pStyle w:val="6"/>
        <w:shd w:val="clear" w:color="auto" w:fill="FFFFFF"/>
        <w:jc w:val="both"/>
        <w:rPr>
          <w:sz w:val="24"/>
          <w:szCs w:val="28"/>
        </w:rPr>
      </w:pPr>
      <w:r w:rsidRPr="009323B1">
        <w:rPr>
          <w:color w:val="333333"/>
          <w:sz w:val="24"/>
          <w:szCs w:val="28"/>
        </w:rPr>
        <w:t>- Если знакомый лишь по интернет - общению человек предлагает встретиться – надо отвечать отказом или предложением встретиться вместе с родителями.</w:t>
      </w:r>
    </w:p>
    <w:p w:rsidR="00407729" w:rsidRPr="009323B1" w:rsidRDefault="00407729" w:rsidP="00407729">
      <w:pPr>
        <w:pStyle w:val="6"/>
        <w:shd w:val="clear" w:color="auto" w:fill="FFFFFF"/>
        <w:jc w:val="both"/>
        <w:rPr>
          <w:sz w:val="24"/>
          <w:szCs w:val="28"/>
        </w:rPr>
      </w:pPr>
      <w:r w:rsidRPr="009323B1">
        <w:rPr>
          <w:color w:val="333333"/>
          <w:sz w:val="24"/>
          <w:szCs w:val="28"/>
        </w:rPr>
        <w:t xml:space="preserve">- Если собеседник спрашивает о личной информации, можно и </w:t>
      </w:r>
      <w:proofErr w:type="gramStart"/>
      <w:r w:rsidRPr="009323B1">
        <w:rPr>
          <w:color w:val="333333"/>
          <w:sz w:val="24"/>
          <w:szCs w:val="28"/>
        </w:rPr>
        <w:t>нужно</w:t>
      </w:r>
      <w:proofErr w:type="gramEnd"/>
      <w:r w:rsidRPr="009323B1">
        <w:rPr>
          <w:color w:val="333333"/>
          <w:sz w:val="24"/>
          <w:szCs w:val="28"/>
        </w:rPr>
        <w:t xml:space="preserve"> либо говорить неправду, либо вообще отказываться отвечать (этот последний способ лучше всего действует, если кто-то активно домогается человека в сети, пытается вывести из себя, спровоцировать на неосторожные высказывания или поступки).</w:t>
      </w:r>
    </w:p>
    <w:p w:rsidR="008E125C" w:rsidRDefault="00407729"/>
    <w:sectPr w:rsidR="008E125C" w:rsidSect="004077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407729"/>
    <w:rsid w:val="0011014D"/>
    <w:rsid w:val="00407729"/>
    <w:rsid w:val="008E631F"/>
    <w:rsid w:val="0093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07729"/>
    <w:pPr>
      <w:spacing w:before="150" w:after="45"/>
      <w:outlineLvl w:val="1"/>
    </w:pPr>
    <w:rPr>
      <w:b/>
      <w:bCs/>
      <w:color w:val="6B6EB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7729"/>
    <w:rPr>
      <w:rFonts w:ascii="Times New Roman" w:eastAsia="Times New Roman" w:hAnsi="Times New Roman" w:cs="Times New Roman"/>
      <w:b/>
      <w:bCs/>
      <w:color w:val="6B6EB6"/>
      <w:sz w:val="18"/>
      <w:szCs w:val="18"/>
      <w:lang w:eastAsia="ru-RU"/>
    </w:rPr>
  </w:style>
  <w:style w:type="paragraph" w:customStyle="1" w:styleId="6">
    <w:name w:val="6"/>
    <w:basedOn w:val="a"/>
    <w:rsid w:val="00407729"/>
    <w:pPr>
      <w:spacing w:before="75" w:after="195"/>
    </w:pPr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07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7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4353</Characters>
  <Application>Microsoft Office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Школа№57</dc:creator>
  <cp:keywords/>
  <dc:description/>
  <cp:lastModifiedBy>Школа№57</cp:lastModifiedBy>
  <cp:revision>1</cp:revision>
  <dcterms:created xsi:type="dcterms:W3CDTF">2011-12-01T08:59:00Z</dcterms:created>
  <dcterms:modified xsi:type="dcterms:W3CDTF">2011-12-01T09:00:00Z</dcterms:modified>
</cp:coreProperties>
</file>