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F3" w:rsidRPr="00883FF3" w:rsidRDefault="00883FF3" w:rsidP="00883FF3">
      <w:pPr>
        <w:spacing w:before="100" w:beforeAutospacing="1" w:after="100" w:afterAutospacing="1" w:line="240" w:lineRule="auto"/>
        <w:outlineLvl w:val="1"/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</w:pPr>
      <w:r w:rsidRPr="00883FF3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>ОБ УТВЕРЖДЕНИИ ПОРЯДКА</w:t>
      </w:r>
      <w:r w:rsidRPr="00883FF3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br/>
        <w:t>АККРЕДИТАЦИИ ГРАЖДАН В КАЧЕСТВЕ ОБЩЕСТВЕННЫХ</w:t>
      </w:r>
      <w:r w:rsidRPr="00883FF3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br/>
        <w:t>НАБЛЮДАТЕЛЕЙ ПРИ ПРОВЕДЕНИИ ГОСУДАРСТВЕННОЙ ИТОГОВОЙ</w:t>
      </w:r>
      <w:r w:rsidRPr="00883FF3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br/>
        <w:t>АТТЕСТАЦИИ ПО ОБРАЗОВАТЕЛЬНЫМ ПРОГРАММАМ ОСНОВНОГО ОБЩЕГО</w:t>
      </w:r>
      <w:r w:rsidRPr="00883FF3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br/>
        <w:t>И СРЕДНЕГО ОБЩЕГО ОБРАЗОВАНИЯ, ВСЕРОССИЙСКОЙ ОЛИМПИАДЫ</w:t>
      </w:r>
      <w:r w:rsidRPr="00883FF3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br/>
        <w:t>​ШКОЛЬНИКОВ И ОЛИМПИАД ШКОЛЬНИКОВ</w:t>
      </w:r>
    </w:p>
    <w:p w:rsidR="00883FF3" w:rsidRPr="00883FF3" w:rsidRDefault="00883FF3" w:rsidP="00883FF3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  <w:r w:rsidRPr="00883FF3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t>Приказ Министерства образования и науки Российской Федерации</w:t>
      </w:r>
      <w:r w:rsidRPr="00883FF3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br/>
        <w:t>от 28 июня 2013 г. № 491</w:t>
      </w:r>
    </w:p>
    <w:p w:rsidR="00883FF3" w:rsidRPr="00883FF3" w:rsidRDefault="00883FF3" w:rsidP="00883FF3">
      <w:pPr>
        <w:spacing w:before="100" w:beforeAutospacing="1" w:after="100" w:afterAutospacing="1" w:line="240" w:lineRule="auto"/>
        <w:outlineLvl w:val="2"/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</w:pPr>
      <w:r w:rsidRPr="00883FF3"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  <w:t xml:space="preserve">Зарегистрировано Министерством юстиции </w:t>
      </w:r>
      <w:proofErr w:type="spellStart"/>
      <w:r w:rsidRPr="00883FF3"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  <w:t>Россиийской</w:t>
      </w:r>
      <w:proofErr w:type="spellEnd"/>
      <w:r w:rsidRPr="00883FF3"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  <w:t xml:space="preserve"> Федерации</w:t>
      </w:r>
      <w:r w:rsidRPr="00883FF3"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  <w:br/>
        <w:t>2 августа 2013 г. Регистрационный № 29234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В соответствии с </w:t>
      </w:r>
      <w:hyperlink r:id="rId4" w:anchor="st59_15" w:tooltip="Федеральный закон от 29.12.2012 № 273-ФЗ (ред. от 23.07.2013) &quot;Об образовании в Российской Федерации&quot;{КонсультантПлюс}" w:history="1">
        <w:r w:rsidRPr="00883FF3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частью 15 статьи 59</w:t>
        </w:r>
      </w:hyperlink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и </w:t>
      </w:r>
      <w:hyperlink r:id="rId5" w:anchor="st77_3" w:tooltip="Федеральный закон от 29.12.2012 № 273-ФЗ (ред. от 23.07.2013) &quot;Об образовании в Российской Федерации&quot;{КонсультантПлюс}" w:history="1">
        <w:r w:rsidRPr="00883FF3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частью 3 статьи 77</w:t>
        </w:r>
      </w:hyperlink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1. Утвердить прилагаемый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2. </w:t>
      </w:r>
      <w:proofErr w:type="gram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Признать утратившим силу приказ Министерства образования и науки Российской Федерации от 29 августа 2011 г. №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№ 22118).</w:t>
      </w:r>
      <w:proofErr w:type="gramEnd"/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3. Настоящий приказ вступает в силу с 1 сентября 2013 года.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Министр</w:t>
      </w: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Д.ЛИВАНОВ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Приложение</w:t>
      </w:r>
    </w:p>
    <w:p w:rsidR="00883FF3" w:rsidRPr="00883FF3" w:rsidRDefault="00883FF3" w:rsidP="00883FF3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 w:rsidRPr="00883FF3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>ПОРЯДОК</w:t>
      </w:r>
      <w:r w:rsidRPr="00883FF3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  <w:t>АККРЕДИТАЦИИ ГРАЖДАН В КАЧЕСТВЕ ОБЩЕСТВЕННЫХ</w:t>
      </w:r>
      <w:r w:rsidRPr="00883FF3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  <w:t>НАБЛЮДАТЕЛЕЙ ПРИ ПРОВЕДЕНИИ ГОСУДАРСТВЕННОЙ ИТОГОВОЙ</w:t>
      </w:r>
      <w:r w:rsidRPr="00883FF3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  <w:t xml:space="preserve">АТТЕСТАЦИИ ПО ОБРАЗОВАТЕЛЬНЫМ ПРОГРАММАМ </w:t>
      </w:r>
      <w:r w:rsidRPr="00883FF3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lastRenderedPageBreak/>
        <w:t>ОСНОВНОГО ОБЩЕГО</w:t>
      </w:r>
      <w:r w:rsidRPr="00883FF3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  <w:t>И СРЕДНЕГО ОБЩЕГО ОБРАЗОВАНИЯ, ВСЕРОССИЙСКОЙ ОЛИМПИАДЫ</w:t>
      </w:r>
      <w:r w:rsidRPr="00883FF3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  <w:t>ШКОЛЬНИКОВ И ОЛИМПИАД ШКОЛЬНИКОВ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1. </w:t>
      </w:r>
      <w:proofErr w:type="gram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образования (далее - государственная итоговая аттестация), порядка проведения всероссийской олимпиады школьников (далее - </w:t>
      </w:r>
      <w:proofErr w:type="spell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) и порядка проведения олимпиад школьников, перечень и уровни которых утверждаются Министерством образования и науки Российской Федерации &lt;1&gt; (далее - олимпиады).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&lt;1&gt; </w:t>
      </w:r>
      <w:hyperlink r:id="rId6" w:anchor="st77_3" w:tooltip="Федеральный закон от 29.12.2012 № 273-ФЗ (ред. от 23.07.2013) &quot;Об образовании в Российской Федерации&quot;{КонсультантПлюс}" w:history="1">
        <w:r w:rsidRPr="00883FF3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Часть 3 статьи 77</w:t>
        </w:r>
      </w:hyperlink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proofErr w:type="gram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девиантным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2. Общественными наблюдателями при проведении государственной итоговой аттестации, </w:t>
      </w:r>
      <w:proofErr w:type="spell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3. Общественными наблюдателями не могут быть работники: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Министерства образования и науки Российской Федерации;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Федеральной службы по надзору в сфере образования и науки;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органов, осуществляющих управление в сфере образования;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образовательных организаций;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учредителей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загранучреждений Министерства иностранных дел Российской Федерации (далее - МИД России), имеющих в своей структуре специализированные структурные образовательные подразделения.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lastRenderedPageBreak/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, олимпиад, в том числе при рассмотрении по ним апелляций.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а) экзамен</w:t>
      </w:r>
      <w:proofErr w:type="gram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а(</w:t>
      </w:r>
      <w:proofErr w:type="spellStart"/>
      <w:proofErr w:type="gram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ов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б) этап</w:t>
      </w:r>
      <w:proofErr w:type="gram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а(</w:t>
      </w:r>
      <w:proofErr w:type="spellStart"/>
      <w:proofErr w:type="gram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ов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) </w:t>
      </w:r>
      <w:proofErr w:type="spell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(школьного, муниципального, регионального, заключительного) (далее - этапы </w:t>
      </w:r>
      <w:proofErr w:type="spell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) по одному или нескольким учебным предметам;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в) этапа олимпиады, проводимого в очной форме (далее - этап олимпиады).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6. Аккредитацию граждан в качестве общественных наблюдателей осуществляют: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и олимпиад;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</w:t>
      </w:r>
      <w:proofErr w:type="spell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МИДа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России,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7. Аккредитация граждан в качестве общественных наблюдателей завершается: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на экзаме</w:t>
      </w:r>
      <w:proofErr w:type="gram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н(</w:t>
      </w:r>
      <w:proofErr w:type="spellStart"/>
      <w:proofErr w:type="gram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ы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) по включенным в государственную итоговую аттестацию учебным предметам не позднее чем за две недели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на этап </w:t>
      </w:r>
      <w:proofErr w:type="spell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и этап олимпиады - не </w:t>
      </w:r>
      <w:proofErr w:type="gram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позднее</w:t>
      </w:r>
      <w:proofErr w:type="gram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чем за две недели до установленной в соответствии с порядками проведения </w:t>
      </w:r>
      <w:proofErr w:type="spell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, олимпиад, утверждаемыми Министерством образования и науки Российской Федерации &lt;1&gt; (далее - порядки проведения </w:t>
      </w:r>
      <w:proofErr w:type="spell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, олимпиад), даты проведения соответствующего этапа;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&lt;1&gt; </w:t>
      </w:r>
      <w:hyperlink r:id="rId7" w:anchor="st77_3" w:tooltip="Федеральный закон от 29.12.2012 № 273-ФЗ (ред. от 23.07.2013) &quot;Об образовании в Российской Федерации&quot;{КонсультантПлюс}" w:history="1">
        <w:r w:rsidRPr="00883FF3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Часть 3 статьи 77</w:t>
        </w:r>
      </w:hyperlink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на рассмотрение апелляций о несогласии с выставленными баллами - не </w:t>
      </w:r>
      <w:proofErr w:type="gram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позднее</w:t>
      </w:r>
      <w:proofErr w:type="gram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чем за две недели до даты рассмотрения апелляций.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lastRenderedPageBreak/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позднее</w:t>
      </w:r>
      <w:proofErr w:type="gram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чем за месяц до начала проведения государственной итоговой аттестации, </w:t>
      </w:r>
      <w:proofErr w:type="spell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и олимпиад направляют в аккредитующие органы графики рассмотрения апелляций.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, этапе олимпиады и (или) при рассмотрении апелляции;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в) дат</w:t>
      </w:r>
      <w:proofErr w:type="gram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а(</w:t>
      </w:r>
      <w:proofErr w:type="spellStart"/>
      <w:proofErr w:type="gram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ы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) проведения экзамена(</w:t>
      </w:r>
      <w:proofErr w:type="spell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ов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), этапа(</w:t>
      </w:r>
      <w:proofErr w:type="spell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ов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) </w:t>
      </w:r>
      <w:proofErr w:type="spell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, этапа(</w:t>
      </w:r>
      <w:proofErr w:type="spell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ов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) олимпиад(</w:t>
      </w:r>
      <w:proofErr w:type="spell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ы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) и (или) дата(</w:t>
      </w:r>
      <w:proofErr w:type="spell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ы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и олимпиад;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proofErr w:type="spell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д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) дата подачи заявления.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Указанные данные удостоверяются личной подписью лица, подавшего заявление.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Подписью лица, подавшего заявление, фиксируется также: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и олимпиад</w:t>
      </w:r>
      <w:proofErr w:type="gram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е(</w:t>
      </w:r>
      <w:proofErr w:type="gram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ах) в текущем году и образовательных организациях, в которых они обучаются;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отсутствие трудовых отношений с органами (организациями), указанными в пункте 3 настоящего Порядка.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К указанному заявлению прилагаются две фотографии лица, изъявившего желание аккредитоваться в качестве общественного наблюдателя, размером 3 </w:t>
      </w:r>
      <w:proofErr w:type="spell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x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4 см.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9.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гражданин не является работником органов (организаций), указанных в пункте 3 настоящего Порядка;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lastRenderedPageBreak/>
        <w:t xml:space="preserve">10. </w:t>
      </w:r>
      <w:proofErr w:type="gram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  <w:proofErr w:type="gramEnd"/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а(</w:t>
      </w:r>
      <w:proofErr w:type="spellStart"/>
      <w:proofErr w:type="gram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ов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), этапа(</w:t>
      </w:r>
      <w:proofErr w:type="spell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ов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) </w:t>
      </w:r>
      <w:proofErr w:type="spell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, этапа(</w:t>
      </w:r>
      <w:proofErr w:type="spell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ов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) олимпиад(</w:t>
      </w:r>
      <w:proofErr w:type="spell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ы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) и(или) рассмотрения апелляции, дата проведения экзамена(</w:t>
      </w:r>
      <w:proofErr w:type="spell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ов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), этапа(</w:t>
      </w:r>
      <w:proofErr w:type="spell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ов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) </w:t>
      </w:r>
      <w:proofErr w:type="spell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, этапа(</w:t>
      </w:r>
      <w:proofErr w:type="spell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ов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) олимпиад(</w:t>
      </w:r>
      <w:proofErr w:type="spellStart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ы</w:t>
      </w:r>
      <w:proofErr w:type="spellEnd"/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883FF3" w:rsidRPr="00883FF3" w:rsidRDefault="00883FF3" w:rsidP="00883F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883F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12. 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A37130" w:rsidRDefault="00A37130"/>
    <w:sectPr w:rsidR="00A37130" w:rsidSect="00A3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FF3"/>
    <w:rsid w:val="003D4CDB"/>
    <w:rsid w:val="004D6F14"/>
    <w:rsid w:val="005F7A98"/>
    <w:rsid w:val="00883FF3"/>
    <w:rsid w:val="00A3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30"/>
  </w:style>
  <w:style w:type="paragraph" w:styleId="2">
    <w:name w:val="heading 2"/>
    <w:basedOn w:val="a"/>
    <w:link w:val="20"/>
    <w:uiPriority w:val="9"/>
    <w:qFormat/>
    <w:rsid w:val="00883FF3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883FF3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883FF3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FF3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3FF3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3FF3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883FF3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883FF3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883FF3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10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11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3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66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6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04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hyperlink" Target="http://273-&#1092;&#1079;.&#1088;&#1092;/zakonodatelstvo/federalnyy-zakon-ot-29-dekabrya-2012-g-no-273-fz-ob-obrazovanii-v-r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1858</Words>
  <Characters>10597</Characters>
  <Application>Microsoft Office Word</Application>
  <DocSecurity>0</DocSecurity>
  <Lines>88</Lines>
  <Paragraphs>24</Paragraphs>
  <ScaleCrop>false</ScaleCrop>
  <Company/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2013-12-24T10:49:00Z</dcterms:created>
  <dcterms:modified xsi:type="dcterms:W3CDTF">2013-12-24T10:49:00Z</dcterms:modified>
</cp:coreProperties>
</file>