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63" w:rsidRDefault="001C3E63" w:rsidP="001C3E63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 w:rsidRPr="000B12AC">
        <w:rPr>
          <w:rFonts w:ascii="Arial Black" w:hAnsi="Arial Black"/>
          <w:b/>
          <w:color w:val="FF0000"/>
          <w:sz w:val="56"/>
          <w:szCs w:val="56"/>
        </w:rPr>
        <w:t>Профилактика</w:t>
      </w:r>
    </w:p>
    <w:p w:rsidR="001C3E63" w:rsidRPr="001C3E63" w:rsidRDefault="001C3E63" w:rsidP="001C3E63">
      <w:pPr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г</w:t>
      </w:r>
      <w:r w:rsidRPr="000B12AC">
        <w:rPr>
          <w:rFonts w:ascii="Arial Black" w:hAnsi="Arial Black"/>
          <w:b/>
          <w:color w:val="FF0000"/>
          <w:sz w:val="56"/>
          <w:szCs w:val="56"/>
        </w:rPr>
        <w:t>риппа</w:t>
      </w:r>
      <w:r>
        <w:rPr>
          <w:rFonts w:ascii="Arial Black" w:hAnsi="Arial Black"/>
          <w:b/>
          <w:color w:val="FF0000"/>
          <w:sz w:val="56"/>
          <w:szCs w:val="56"/>
        </w:rPr>
        <w:t xml:space="preserve">   </w:t>
      </w:r>
      <w:r w:rsidRPr="000B12AC">
        <w:rPr>
          <w:rFonts w:ascii="Arial Black" w:hAnsi="Arial Black"/>
          <w:b/>
          <w:color w:val="FF0000"/>
          <w:sz w:val="56"/>
          <w:szCs w:val="56"/>
        </w:rPr>
        <w:t>и ОРВИ</w:t>
      </w:r>
    </w:p>
    <w:p w:rsidR="001C3E63" w:rsidRPr="0051084B" w:rsidRDefault="001C3E63" w:rsidP="001C3E63">
      <w:pPr>
        <w:jc w:val="center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t>1. Опасность вирусов.</w:t>
      </w:r>
    </w:p>
    <w:p w:rsidR="001C3E63" w:rsidRPr="0051084B" w:rsidRDefault="001C3E63" w:rsidP="001C3E63">
      <w:pPr>
        <w:shd w:val="clear" w:color="auto" w:fill="FFFFFF"/>
        <w:ind w:left="19" w:right="5" w:firstLine="521"/>
        <w:jc w:val="both"/>
        <w:rPr>
          <w:b/>
          <w:sz w:val="28"/>
          <w:szCs w:val="28"/>
        </w:rPr>
      </w:pPr>
      <w:r w:rsidRPr="0051084B">
        <w:rPr>
          <w:b/>
          <w:spacing w:val="-9"/>
          <w:sz w:val="28"/>
          <w:szCs w:val="28"/>
        </w:rPr>
        <w:t>Грипп и другие острые респираторные вирусные инфекции (далее - ОРВИ</w:t>
      </w:r>
      <w:proofErr w:type="gramStart"/>
      <w:r w:rsidRPr="0051084B">
        <w:rPr>
          <w:b/>
          <w:spacing w:val="-9"/>
          <w:sz w:val="28"/>
          <w:szCs w:val="28"/>
        </w:rPr>
        <w:t xml:space="preserve">).: </w:t>
      </w:r>
      <w:proofErr w:type="gramEnd"/>
      <w:r w:rsidRPr="0051084B">
        <w:rPr>
          <w:b/>
          <w:spacing w:val="-5"/>
          <w:sz w:val="28"/>
          <w:szCs w:val="28"/>
        </w:rPr>
        <w:t>объединяют сходные клинические симптомы заболеваний. Вирус пере</w:t>
      </w:r>
      <w:r w:rsidRPr="0051084B">
        <w:rPr>
          <w:b/>
          <w:spacing w:val="-9"/>
          <w:sz w:val="28"/>
          <w:szCs w:val="28"/>
        </w:rPr>
        <w:t xml:space="preserve">дается воздушно-капельным путем и поражает в основном респираторный  </w:t>
      </w:r>
      <w:r w:rsidRPr="0051084B">
        <w:rPr>
          <w:b/>
          <w:spacing w:val="-5"/>
          <w:sz w:val="28"/>
          <w:szCs w:val="28"/>
        </w:rPr>
        <w:t xml:space="preserve">тракт. Распространение инфекции происходит достаточно быстро среди </w:t>
      </w:r>
      <w:proofErr w:type="spellStart"/>
      <w:r w:rsidRPr="0051084B">
        <w:rPr>
          <w:b/>
          <w:sz w:val="28"/>
          <w:szCs w:val="28"/>
        </w:rPr>
        <w:t>неиммунных</w:t>
      </w:r>
      <w:proofErr w:type="spellEnd"/>
      <w:r w:rsidRPr="0051084B">
        <w:rPr>
          <w:b/>
          <w:sz w:val="28"/>
          <w:szCs w:val="28"/>
        </w:rPr>
        <w:t xml:space="preserve"> контингентов, в частности среди детей.</w:t>
      </w:r>
    </w:p>
    <w:p w:rsidR="001C3E63" w:rsidRPr="0051084B" w:rsidRDefault="001C3E63" w:rsidP="001C3E63">
      <w:pPr>
        <w:shd w:val="clear" w:color="auto" w:fill="FFFFFF"/>
        <w:ind w:firstLine="521"/>
        <w:jc w:val="both"/>
        <w:rPr>
          <w:b/>
          <w:sz w:val="28"/>
          <w:szCs w:val="28"/>
        </w:rPr>
      </w:pPr>
      <w:r w:rsidRPr="0051084B">
        <w:rPr>
          <w:b/>
          <w:spacing w:val="-7"/>
          <w:sz w:val="28"/>
          <w:szCs w:val="28"/>
        </w:rPr>
        <w:t xml:space="preserve">Опасность гриппа и многих ОРВИ заключается в том, что под влиянием </w:t>
      </w:r>
      <w:r w:rsidRPr="0051084B">
        <w:rPr>
          <w:b/>
          <w:spacing w:val="-11"/>
          <w:sz w:val="28"/>
          <w:szCs w:val="28"/>
        </w:rPr>
        <w:t xml:space="preserve">вирусов развиваются вторичные иммунодефициты. Это приводит к снижению  </w:t>
      </w:r>
      <w:r w:rsidRPr="0051084B">
        <w:rPr>
          <w:b/>
          <w:spacing w:val="-7"/>
          <w:sz w:val="28"/>
          <w:szCs w:val="28"/>
        </w:rPr>
        <w:t>сопротивляемости организма и защитных свой</w:t>
      </w:r>
      <w:proofErr w:type="gramStart"/>
      <w:r w:rsidRPr="0051084B">
        <w:rPr>
          <w:b/>
          <w:spacing w:val="-7"/>
          <w:sz w:val="28"/>
          <w:szCs w:val="28"/>
        </w:rPr>
        <w:t>ств сл</w:t>
      </w:r>
      <w:proofErr w:type="gramEnd"/>
      <w:r w:rsidRPr="0051084B">
        <w:rPr>
          <w:b/>
          <w:spacing w:val="-7"/>
          <w:sz w:val="28"/>
          <w:szCs w:val="28"/>
        </w:rPr>
        <w:t>изистых оболочек ды</w:t>
      </w:r>
      <w:r w:rsidRPr="0051084B">
        <w:rPr>
          <w:b/>
          <w:spacing w:val="-7"/>
          <w:sz w:val="28"/>
          <w:szCs w:val="28"/>
        </w:rPr>
        <w:softHyphen/>
      </w:r>
      <w:r w:rsidRPr="0051084B">
        <w:rPr>
          <w:b/>
          <w:spacing w:val="-10"/>
          <w:sz w:val="28"/>
          <w:szCs w:val="28"/>
        </w:rPr>
        <w:t xml:space="preserve">хательных путей. В результате возникают осложнения: воспаления бронхов </w:t>
      </w:r>
      <w:r w:rsidRPr="0051084B">
        <w:rPr>
          <w:b/>
          <w:spacing w:val="-7"/>
          <w:sz w:val="28"/>
          <w:szCs w:val="28"/>
        </w:rPr>
        <w:t xml:space="preserve">(бронхиты, </w:t>
      </w:r>
      <w:proofErr w:type="spellStart"/>
      <w:r w:rsidRPr="0051084B">
        <w:rPr>
          <w:b/>
          <w:spacing w:val="-7"/>
          <w:sz w:val="28"/>
          <w:szCs w:val="28"/>
        </w:rPr>
        <w:t>бронхиолиты</w:t>
      </w:r>
      <w:proofErr w:type="spellEnd"/>
      <w:r w:rsidRPr="0051084B">
        <w:rPr>
          <w:b/>
          <w:spacing w:val="-7"/>
          <w:sz w:val="28"/>
          <w:szCs w:val="28"/>
        </w:rPr>
        <w:t>) и легких (пневмонии), отиты, гаймориты и другие; заболевания вирусной или вирусно-бактериальной этиологии. Эти ослож</w:t>
      </w:r>
      <w:r w:rsidRPr="0051084B">
        <w:rPr>
          <w:b/>
          <w:spacing w:val="-4"/>
          <w:sz w:val="28"/>
          <w:szCs w:val="28"/>
        </w:rPr>
        <w:t xml:space="preserve">нения наиболее опасны для детей до двух лет и престарелых больных с </w:t>
      </w:r>
      <w:r w:rsidRPr="0051084B">
        <w:rPr>
          <w:b/>
          <w:spacing w:val="-8"/>
          <w:sz w:val="28"/>
          <w:szCs w:val="28"/>
        </w:rPr>
        <w:t xml:space="preserve">хроническими </w:t>
      </w:r>
      <w:proofErr w:type="spellStart"/>
      <w:r w:rsidRPr="0051084B">
        <w:rPr>
          <w:b/>
          <w:spacing w:val="-8"/>
          <w:sz w:val="28"/>
          <w:szCs w:val="28"/>
        </w:rPr>
        <w:t>бронхо</w:t>
      </w:r>
      <w:proofErr w:type="spellEnd"/>
      <w:r w:rsidRPr="0051084B">
        <w:rPr>
          <w:b/>
          <w:spacing w:val="-8"/>
          <w:sz w:val="28"/>
          <w:szCs w:val="28"/>
        </w:rPr>
        <w:t xml:space="preserve"> - легочными и </w:t>
      </w:r>
      <w:proofErr w:type="spellStart"/>
      <w:proofErr w:type="gramStart"/>
      <w:r w:rsidRPr="0051084B">
        <w:rPr>
          <w:b/>
          <w:spacing w:val="-8"/>
          <w:sz w:val="28"/>
          <w:szCs w:val="28"/>
        </w:rPr>
        <w:t>сердечно-сосудистыми</w:t>
      </w:r>
      <w:proofErr w:type="spellEnd"/>
      <w:proofErr w:type="gramEnd"/>
      <w:r w:rsidRPr="0051084B">
        <w:rPr>
          <w:b/>
          <w:spacing w:val="-8"/>
          <w:sz w:val="28"/>
          <w:szCs w:val="28"/>
        </w:rPr>
        <w:t xml:space="preserve"> заболеваниями,; </w:t>
      </w:r>
      <w:r w:rsidRPr="0051084B">
        <w:rPr>
          <w:b/>
          <w:spacing w:val="-7"/>
          <w:sz w:val="28"/>
          <w:szCs w:val="28"/>
        </w:rPr>
        <w:t xml:space="preserve">После перенесения гриппа обостряются хронические болезни: ревматизм, </w:t>
      </w:r>
      <w:r w:rsidRPr="0051084B">
        <w:rPr>
          <w:b/>
          <w:spacing w:val="-6"/>
          <w:sz w:val="28"/>
          <w:szCs w:val="28"/>
        </w:rPr>
        <w:t xml:space="preserve">туберкулез, бруцеллез, сердечно-легочные заболевания, диабет и др.     </w:t>
      </w:r>
    </w:p>
    <w:p w:rsidR="001C3E63" w:rsidRPr="0051084B" w:rsidRDefault="001C3E63" w:rsidP="001C3E63">
      <w:pPr>
        <w:shd w:val="clear" w:color="auto" w:fill="FFFFFF"/>
        <w:ind w:left="10" w:firstLine="521"/>
        <w:jc w:val="both"/>
        <w:rPr>
          <w:b/>
          <w:sz w:val="28"/>
          <w:szCs w:val="28"/>
        </w:rPr>
      </w:pPr>
      <w:r w:rsidRPr="0051084B">
        <w:rPr>
          <w:b/>
          <w:spacing w:val="-7"/>
          <w:sz w:val="28"/>
          <w:szCs w:val="28"/>
        </w:rPr>
        <w:t xml:space="preserve">Вирусы гриппа по современной классификации разделены на три типа: </w:t>
      </w:r>
      <w:r w:rsidRPr="0051084B">
        <w:rPr>
          <w:b/>
          <w:spacing w:val="-11"/>
          <w:sz w:val="28"/>
          <w:szCs w:val="28"/>
        </w:rPr>
        <w:t xml:space="preserve">А, В и С. Наибольшую опасность из-за </w:t>
      </w:r>
      <w:proofErr w:type="spellStart"/>
      <w:r w:rsidRPr="0051084B">
        <w:rPr>
          <w:b/>
          <w:spacing w:val="-11"/>
          <w:sz w:val="28"/>
          <w:szCs w:val="28"/>
        </w:rPr>
        <w:t>антигенной</w:t>
      </w:r>
      <w:proofErr w:type="spellEnd"/>
      <w:r w:rsidRPr="0051084B">
        <w:rPr>
          <w:b/>
          <w:spacing w:val="-11"/>
          <w:sz w:val="28"/>
          <w:szCs w:val="28"/>
        </w:rPr>
        <w:t xml:space="preserve"> изменчивости представля</w:t>
      </w:r>
      <w:r w:rsidRPr="0051084B">
        <w:rPr>
          <w:b/>
          <w:spacing w:val="-11"/>
          <w:sz w:val="28"/>
          <w:szCs w:val="28"/>
        </w:rPr>
        <w:softHyphen/>
      </w:r>
      <w:r w:rsidRPr="0051084B">
        <w:rPr>
          <w:b/>
          <w:spacing w:val="-7"/>
          <w:sz w:val="28"/>
          <w:szCs w:val="28"/>
        </w:rPr>
        <w:t xml:space="preserve">ют вирусы гриппа типа А, к которому относится и вирус гриппа </w:t>
      </w:r>
      <w:r w:rsidRPr="0051084B">
        <w:rPr>
          <w:b/>
          <w:spacing w:val="-7"/>
          <w:sz w:val="28"/>
          <w:szCs w:val="28"/>
          <w:lang w:val="en-US"/>
        </w:rPr>
        <w:t>A</w:t>
      </w:r>
      <w:r w:rsidRPr="0051084B">
        <w:rPr>
          <w:b/>
          <w:spacing w:val="-7"/>
          <w:sz w:val="28"/>
          <w:szCs w:val="28"/>
        </w:rPr>
        <w:t>(</w:t>
      </w:r>
      <w:r w:rsidRPr="0051084B">
        <w:rPr>
          <w:b/>
          <w:spacing w:val="-7"/>
          <w:sz w:val="28"/>
          <w:szCs w:val="28"/>
          <w:lang w:val="en-US"/>
        </w:rPr>
        <w:t>H</w:t>
      </w:r>
      <w:r w:rsidRPr="0051084B">
        <w:rPr>
          <w:b/>
          <w:spacing w:val="-7"/>
          <w:sz w:val="28"/>
          <w:szCs w:val="28"/>
        </w:rPr>
        <w:t>1</w:t>
      </w:r>
      <w:r w:rsidRPr="0051084B">
        <w:rPr>
          <w:b/>
          <w:spacing w:val="-7"/>
          <w:sz w:val="28"/>
          <w:szCs w:val="28"/>
          <w:lang w:val="en-US"/>
        </w:rPr>
        <w:t>N</w:t>
      </w:r>
      <w:r w:rsidRPr="0051084B">
        <w:rPr>
          <w:b/>
          <w:spacing w:val="-7"/>
          <w:sz w:val="28"/>
          <w:szCs w:val="28"/>
        </w:rPr>
        <w:t xml:space="preserve">1) </w:t>
      </w:r>
      <w:proofErr w:type="spellStart"/>
      <w:r w:rsidRPr="0051084B">
        <w:rPr>
          <w:b/>
          <w:spacing w:val="-7"/>
          <w:sz w:val="28"/>
          <w:szCs w:val="28"/>
        </w:rPr>
        <w:t>swl</w:t>
      </w:r>
      <w:proofErr w:type="spellEnd"/>
      <w:r w:rsidRPr="0051084B">
        <w:rPr>
          <w:b/>
          <w:i/>
          <w:iCs/>
          <w:spacing w:val="-7"/>
          <w:sz w:val="28"/>
          <w:szCs w:val="28"/>
        </w:rPr>
        <w:t xml:space="preserve"> </w:t>
      </w:r>
      <w:r w:rsidRPr="0051084B">
        <w:rPr>
          <w:b/>
          <w:sz w:val="28"/>
          <w:szCs w:val="28"/>
        </w:rPr>
        <w:t>называемый «свиным гриппом»</w:t>
      </w:r>
    </w:p>
    <w:p w:rsidR="001C3E63" w:rsidRPr="0051084B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  <w:r w:rsidRPr="0051084B">
        <w:rPr>
          <w:b/>
          <w:spacing w:val="-8"/>
          <w:sz w:val="28"/>
          <w:szCs w:val="28"/>
        </w:rPr>
        <w:t xml:space="preserve">В письмах </w:t>
      </w:r>
      <w:proofErr w:type="spellStart"/>
      <w:r w:rsidRPr="0051084B">
        <w:rPr>
          <w:b/>
          <w:spacing w:val="-8"/>
          <w:sz w:val="28"/>
          <w:szCs w:val="28"/>
        </w:rPr>
        <w:t>Роспотребнадзора</w:t>
      </w:r>
      <w:proofErr w:type="spellEnd"/>
      <w:r w:rsidRPr="0051084B">
        <w:rPr>
          <w:b/>
          <w:spacing w:val="-8"/>
          <w:sz w:val="28"/>
          <w:szCs w:val="28"/>
        </w:rPr>
        <w:t xml:space="preserve"> отмечается, что число случаев заболева</w:t>
      </w:r>
      <w:r w:rsidRPr="0051084B">
        <w:rPr>
          <w:b/>
          <w:spacing w:val="-8"/>
          <w:sz w:val="28"/>
          <w:szCs w:val="28"/>
        </w:rPr>
        <w:softHyphen/>
      </w:r>
      <w:r w:rsidRPr="0051084B">
        <w:rPr>
          <w:b/>
          <w:spacing w:val="-2"/>
          <w:sz w:val="28"/>
          <w:szCs w:val="28"/>
        </w:rPr>
        <w:t xml:space="preserve">ний, вызванных новым </w:t>
      </w:r>
      <w:proofErr w:type="spellStart"/>
      <w:r w:rsidRPr="0051084B">
        <w:rPr>
          <w:b/>
          <w:spacing w:val="-2"/>
          <w:sz w:val="28"/>
          <w:szCs w:val="28"/>
        </w:rPr>
        <w:t>высокопатогенным</w:t>
      </w:r>
      <w:proofErr w:type="spellEnd"/>
      <w:r w:rsidRPr="0051084B">
        <w:rPr>
          <w:b/>
          <w:spacing w:val="-2"/>
          <w:sz w:val="28"/>
          <w:szCs w:val="28"/>
        </w:rPr>
        <w:t xml:space="preserve"> вирусом гриппа </w:t>
      </w:r>
      <w:r w:rsidRPr="0051084B">
        <w:rPr>
          <w:b/>
          <w:spacing w:val="-2"/>
          <w:sz w:val="28"/>
          <w:szCs w:val="28"/>
          <w:lang w:val="en-US"/>
        </w:rPr>
        <w:t>A</w:t>
      </w:r>
      <w:r w:rsidRPr="0051084B">
        <w:rPr>
          <w:b/>
          <w:spacing w:val="-2"/>
          <w:sz w:val="28"/>
          <w:szCs w:val="28"/>
        </w:rPr>
        <w:t>(</w:t>
      </w:r>
      <w:r w:rsidRPr="0051084B">
        <w:rPr>
          <w:b/>
          <w:spacing w:val="-2"/>
          <w:sz w:val="28"/>
          <w:szCs w:val="28"/>
          <w:lang w:val="en-US"/>
        </w:rPr>
        <w:t>H</w:t>
      </w:r>
      <w:r w:rsidRPr="0051084B">
        <w:rPr>
          <w:b/>
          <w:spacing w:val="-2"/>
          <w:sz w:val="28"/>
          <w:szCs w:val="28"/>
        </w:rPr>
        <w:t>1</w:t>
      </w:r>
      <w:r w:rsidRPr="0051084B">
        <w:rPr>
          <w:b/>
          <w:spacing w:val="-2"/>
          <w:sz w:val="28"/>
          <w:szCs w:val="28"/>
          <w:lang w:val="en-US"/>
        </w:rPr>
        <w:t>N</w:t>
      </w:r>
      <w:r w:rsidRPr="0051084B">
        <w:rPr>
          <w:b/>
          <w:spacing w:val="-2"/>
          <w:sz w:val="28"/>
          <w:szCs w:val="28"/>
        </w:rPr>
        <w:t xml:space="preserve">1), во; </w:t>
      </w:r>
      <w:r w:rsidRPr="0051084B">
        <w:rPr>
          <w:b/>
          <w:sz w:val="28"/>
          <w:szCs w:val="28"/>
        </w:rPr>
        <w:t>всем мире продолжает расти.</w:t>
      </w:r>
    </w:p>
    <w:p w:rsidR="001C3E63" w:rsidRPr="0051084B" w:rsidRDefault="001C3E63" w:rsidP="001C3E63">
      <w:pPr>
        <w:shd w:val="clear" w:color="auto" w:fill="FFFFFF"/>
        <w:jc w:val="both"/>
        <w:rPr>
          <w:b/>
          <w:sz w:val="28"/>
          <w:szCs w:val="28"/>
        </w:rPr>
      </w:pPr>
    </w:p>
    <w:p w:rsidR="001C3E63" w:rsidRPr="0051084B" w:rsidRDefault="001C3E63" w:rsidP="001C3E63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325245" cy="1709420"/>
            <wp:effectExtent l="19050" t="0" r="8255" b="0"/>
            <wp:docPr id="1" name="Рисунок 1" descr="i?id=68943414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8943414&amp;tov=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Default="001C3E63" w:rsidP="001C3E63">
      <w:pPr>
        <w:shd w:val="clear" w:color="auto" w:fill="FFFFFF"/>
        <w:ind w:left="14" w:firstLine="521"/>
        <w:jc w:val="both"/>
        <w:rPr>
          <w:b/>
          <w:sz w:val="28"/>
          <w:szCs w:val="28"/>
        </w:rPr>
      </w:pPr>
    </w:p>
    <w:p w:rsidR="001C3E63" w:rsidRPr="0051084B" w:rsidRDefault="001C3E63" w:rsidP="001C3E63">
      <w:pPr>
        <w:shd w:val="clear" w:color="auto" w:fill="FFFFFF"/>
        <w:ind w:left="14" w:firstLine="521"/>
        <w:jc w:val="center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lastRenderedPageBreak/>
        <w:t xml:space="preserve">2. </w:t>
      </w:r>
      <w:proofErr w:type="spellStart"/>
      <w:r w:rsidRPr="0051084B">
        <w:rPr>
          <w:b/>
          <w:sz w:val="28"/>
          <w:szCs w:val="28"/>
        </w:rPr>
        <w:t>Вакцинопрофилактика</w:t>
      </w:r>
      <w:proofErr w:type="spellEnd"/>
      <w:r w:rsidRPr="0051084B">
        <w:rPr>
          <w:b/>
          <w:sz w:val="28"/>
          <w:szCs w:val="28"/>
        </w:rPr>
        <w:t>.</w:t>
      </w:r>
    </w:p>
    <w:p w:rsidR="001C3E63" w:rsidRPr="0051084B" w:rsidRDefault="001C3E63" w:rsidP="001C3E63">
      <w:pPr>
        <w:shd w:val="clear" w:color="auto" w:fill="FFFFFF"/>
        <w:ind w:right="5" w:firstLine="540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 xml:space="preserve">Всемирная организация здравоохранения (далее - ВОЗ) 11 июня </w:t>
      </w:r>
      <w:smartTag w:uri="urn:schemas-microsoft-com:office:smarttags" w:element="metricconverter">
        <w:smartTagPr>
          <w:attr w:name="ProductID" w:val="2009 г"/>
        </w:smartTagPr>
        <w:r w:rsidRPr="0051084B">
          <w:rPr>
            <w:b/>
            <w:spacing w:val="-2"/>
            <w:sz w:val="28"/>
            <w:szCs w:val="28"/>
          </w:rPr>
          <w:t>2009 г</w:t>
        </w:r>
      </w:smartTag>
      <w:r w:rsidRPr="0051084B">
        <w:rPr>
          <w:b/>
          <w:spacing w:val="-2"/>
          <w:sz w:val="28"/>
          <w:szCs w:val="28"/>
        </w:rPr>
        <w:t>. отнесла ситуацию с распространением этого гриппа к максимальному, шестому пандемическому уровню, призвав страны усилить надзор за цир</w:t>
      </w:r>
      <w:r w:rsidRPr="0051084B">
        <w:rPr>
          <w:b/>
          <w:spacing w:val="-2"/>
          <w:sz w:val="28"/>
          <w:szCs w:val="28"/>
        </w:rPr>
        <w:softHyphen/>
        <w:t>куляцией вирусов гриппа и принять меры к повышению готовности к пандемии.</w:t>
      </w:r>
    </w:p>
    <w:p w:rsidR="001C3E63" w:rsidRPr="0051084B" w:rsidRDefault="001C3E63" w:rsidP="001C3E63">
      <w:pPr>
        <w:shd w:val="clear" w:color="auto" w:fill="FFFFFF"/>
        <w:ind w:right="10" w:firstLine="540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Наиболее эффективным я научно обоснованным методом профилак</w:t>
      </w:r>
      <w:r w:rsidRPr="0051084B">
        <w:rPr>
          <w:b/>
          <w:spacing w:val="-2"/>
          <w:sz w:val="28"/>
          <w:szCs w:val="28"/>
        </w:rPr>
        <w:softHyphen/>
        <w:t xml:space="preserve">тики гриппа остается вакцинация. В настоящее время проводится работа по получению </w:t>
      </w:r>
      <w:proofErr w:type="spellStart"/>
      <w:r w:rsidRPr="0051084B">
        <w:rPr>
          <w:b/>
          <w:spacing w:val="-2"/>
          <w:sz w:val="28"/>
          <w:szCs w:val="28"/>
        </w:rPr>
        <w:t>кандидатных</w:t>
      </w:r>
      <w:proofErr w:type="spellEnd"/>
      <w:r w:rsidRPr="0051084B">
        <w:rPr>
          <w:b/>
          <w:spacing w:val="-2"/>
          <w:sz w:val="28"/>
          <w:szCs w:val="28"/>
        </w:rPr>
        <w:t xml:space="preserve"> штаммов для создания пандемической вакци</w:t>
      </w:r>
      <w:r w:rsidRPr="0051084B">
        <w:rPr>
          <w:b/>
          <w:spacing w:val="-2"/>
          <w:sz w:val="28"/>
          <w:szCs w:val="28"/>
        </w:rPr>
        <w:softHyphen/>
        <w:t>ны. Вместе с тем ВОЗ С целью предупреждения тяжелых осложнений и смертельных исходов от гриппа рекомендует продолжать иммунизацию населения против сезонного гриппа.</w:t>
      </w:r>
    </w:p>
    <w:p w:rsidR="001C3E63" w:rsidRPr="0051084B" w:rsidRDefault="001C3E63" w:rsidP="001C3E63">
      <w:pPr>
        <w:shd w:val="clear" w:color="auto" w:fill="FFFFFF"/>
        <w:ind w:firstLine="540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Минздравсоцразвития России разрешило к применению в нашей стра</w:t>
      </w:r>
      <w:r w:rsidRPr="0051084B">
        <w:rPr>
          <w:b/>
          <w:spacing w:val="-2"/>
          <w:sz w:val="28"/>
          <w:szCs w:val="28"/>
        </w:rPr>
        <w:softHyphen/>
        <w:t xml:space="preserve">не для детей с трех лет, подростков и взрослых аналог вакцины </w:t>
      </w:r>
      <w:proofErr w:type="spellStart"/>
      <w:r w:rsidRPr="0051084B">
        <w:rPr>
          <w:b/>
          <w:spacing w:val="-2"/>
          <w:sz w:val="28"/>
          <w:szCs w:val="28"/>
        </w:rPr>
        <w:t>Гриппол</w:t>
      </w:r>
      <w:proofErr w:type="spellEnd"/>
      <w:r w:rsidRPr="0051084B">
        <w:rPr>
          <w:b/>
          <w:spacing w:val="-2"/>
          <w:sz w:val="28"/>
          <w:szCs w:val="28"/>
        </w:rPr>
        <w:t xml:space="preserve">  </w:t>
      </w:r>
      <w:proofErr w:type="gramStart"/>
      <w:r w:rsidRPr="0051084B">
        <w:rPr>
          <w:b/>
          <w:spacing w:val="-2"/>
          <w:sz w:val="28"/>
          <w:szCs w:val="28"/>
        </w:rPr>
        <w:t>-</w:t>
      </w:r>
      <w:proofErr w:type="spellStart"/>
      <w:r w:rsidRPr="0051084B">
        <w:rPr>
          <w:b/>
          <w:spacing w:val="-2"/>
          <w:sz w:val="28"/>
          <w:szCs w:val="28"/>
        </w:rPr>
        <w:t>п</w:t>
      </w:r>
      <w:proofErr w:type="gramEnd"/>
      <w:r w:rsidRPr="0051084B">
        <w:rPr>
          <w:b/>
          <w:spacing w:val="-2"/>
          <w:sz w:val="28"/>
          <w:szCs w:val="28"/>
        </w:rPr>
        <w:t>олимер-субъединичную</w:t>
      </w:r>
      <w:proofErr w:type="spellEnd"/>
      <w:r w:rsidRPr="0051084B">
        <w:rPr>
          <w:b/>
          <w:spacing w:val="-2"/>
          <w:sz w:val="28"/>
          <w:szCs w:val="28"/>
        </w:rPr>
        <w:t xml:space="preserve">  вакцину </w:t>
      </w:r>
      <w:proofErr w:type="spellStart"/>
      <w:r w:rsidRPr="0051084B">
        <w:rPr>
          <w:b/>
          <w:spacing w:val="-2"/>
          <w:sz w:val="28"/>
          <w:szCs w:val="28"/>
        </w:rPr>
        <w:t>Гриппол+</w:t>
      </w:r>
      <w:proofErr w:type="spellEnd"/>
      <w:r w:rsidRPr="0051084B">
        <w:rPr>
          <w:b/>
          <w:spacing w:val="-2"/>
          <w:sz w:val="28"/>
          <w:szCs w:val="28"/>
        </w:rPr>
        <w:t>, выпускаемую фармакологи</w:t>
      </w:r>
      <w:r w:rsidRPr="0051084B">
        <w:rPr>
          <w:b/>
          <w:spacing w:val="-2"/>
          <w:sz w:val="28"/>
          <w:szCs w:val="28"/>
        </w:rPr>
        <w:softHyphen/>
        <w:t>ческой компанией "</w:t>
      </w:r>
      <w:proofErr w:type="spellStart"/>
      <w:r w:rsidRPr="0051084B">
        <w:rPr>
          <w:b/>
          <w:spacing w:val="-2"/>
          <w:sz w:val="28"/>
          <w:szCs w:val="28"/>
        </w:rPr>
        <w:t>Петровакс</w:t>
      </w:r>
      <w:proofErr w:type="spellEnd"/>
      <w:r w:rsidRPr="0051084B">
        <w:rPr>
          <w:b/>
          <w:spacing w:val="-2"/>
          <w:sz w:val="28"/>
          <w:szCs w:val="28"/>
        </w:rPr>
        <w:t xml:space="preserve">" в удобной расфасовке: в </w:t>
      </w:r>
      <w:proofErr w:type="spellStart"/>
      <w:r w:rsidRPr="0051084B">
        <w:rPr>
          <w:b/>
          <w:spacing w:val="-2"/>
          <w:sz w:val="28"/>
          <w:szCs w:val="28"/>
        </w:rPr>
        <w:t>шприц-дозе</w:t>
      </w:r>
      <w:proofErr w:type="spellEnd"/>
      <w:r w:rsidRPr="0051084B">
        <w:rPr>
          <w:b/>
          <w:spacing w:val="-2"/>
          <w:sz w:val="28"/>
          <w:szCs w:val="28"/>
        </w:rPr>
        <w:t xml:space="preserve"> по 0,5 мл. Из зарубежных гриппозных  вакцин разрешены к применению </w:t>
      </w:r>
      <w:proofErr w:type="spellStart"/>
      <w:r w:rsidRPr="0051084B">
        <w:rPr>
          <w:b/>
          <w:spacing w:val="-2"/>
          <w:sz w:val="28"/>
          <w:szCs w:val="28"/>
        </w:rPr>
        <w:t>субъединичные</w:t>
      </w:r>
      <w:proofErr w:type="spellEnd"/>
      <w:r w:rsidRPr="0051084B">
        <w:rPr>
          <w:b/>
          <w:spacing w:val="-2"/>
          <w:sz w:val="28"/>
          <w:szCs w:val="28"/>
        </w:rPr>
        <w:t xml:space="preserve"> вакцины  </w:t>
      </w:r>
      <w:proofErr w:type="spellStart"/>
      <w:r w:rsidRPr="0051084B">
        <w:rPr>
          <w:b/>
          <w:spacing w:val="-2"/>
          <w:sz w:val="28"/>
          <w:szCs w:val="28"/>
        </w:rPr>
        <w:t>Инфлювак</w:t>
      </w:r>
      <w:proofErr w:type="spellEnd"/>
      <w:r w:rsidRPr="0051084B">
        <w:rPr>
          <w:b/>
          <w:spacing w:val="-2"/>
          <w:sz w:val="28"/>
          <w:szCs w:val="28"/>
        </w:rPr>
        <w:t xml:space="preserve">, </w:t>
      </w:r>
      <w:proofErr w:type="spellStart"/>
      <w:r w:rsidRPr="0051084B">
        <w:rPr>
          <w:b/>
          <w:spacing w:val="-2"/>
          <w:sz w:val="28"/>
          <w:szCs w:val="28"/>
        </w:rPr>
        <w:t>Агриппал</w:t>
      </w:r>
      <w:proofErr w:type="spellEnd"/>
      <w:r w:rsidRPr="0051084B">
        <w:rPr>
          <w:b/>
          <w:spacing w:val="-2"/>
          <w:sz w:val="28"/>
          <w:szCs w:val="28"/>
        </w:rPr>
        <w:t xml:space="preserve"> S1,  расщепленные вакцины </w:t>
      </w:r>
      <w:proofErr w:type="spellStart"/>
      <w:r w:rsidRPr="0051084B">
        <w:rPr>
          <w:b/>
          <w:spacing w:val="-2"/>
          <w:sz w:val="28"/>
          <w:szCs w:val="28"/>
        </w:rPr>
        <w:t>Ваксигрипп</w:t>
      </w:r>
      <w:proofErr w:type="spellEnd"/>
      <w:r w:rsidRPr="0051084B">
        <w:rPr>
          <w:b/>
          <w:spacing w:val="-2"/>
          <w:sz w:val="28"/>
          <w:szCs w:val="28"/>
        </w:rPr>
        <w:t xml:space="preserve">, </w:t>
      </w:r>
      <w:proofErr w:type="spellStart"/>
      <w:r w:rsidRPr="0051084B">
        <w:rPr>
          <w:b/>
          <w:spacing w:val="-2"/>
          <w:sz w:val="28"/>
          <w:szCs w:val="28"/>
        </w:rPr>
        <w:t>Флюарикс</w:t>
      </w:r>
      <w:proofErr w:type="spellEnd"/>
      <w:r w:rsidRPr="0051084B">
        <w:rPr>
          <w:b/>
          <w:spacing w:val="-2"/>
          <w:sz w:val="28"/>
          <w:szCs w:val="28"/>
        </w:rPr>
        <w:t xml:space="preserve">,  </w:t>
      </w:r>
      <w:proofErr w:type="spellStart"/>
      <w:r w:rsidRPr="0051084B">
        <w:rPr>
          <w:b/>
          <w:spacing w:val="-2"/>
          <w:sz w:val="28"/>
          <w:szCs w:val="28"/>
        </w:rPr>
        <w:t>Бегривак</w:t>
      </w:r>
      <w:proofErr w:type="spellEnd"/>
      <w:r w:rsidRPr="0051084B">
        <w:rPr>
          <w:b/>
          <w:spacing w:val="-2"/>
          <w:sz w:val="28"/>
          <w:szCs w:val="28"/>
        </w:rPr>
        <w:t xml:space="preserve"> и </w:t>
      </w:r>
      <w:proofErr w:type="spellStart"/>
      <w:r w:rsidRPr="0051084B">
        <w:rPr>
          <w:b/>
          <w:spacing w:val="-2"/>
          <w:sz w:val="28"/>
          <w:szCs w:val="28"/>
        </w:rPr>
        <w:t>виросомальная</w:t>
      </w:r>
      <w:proofErr w:type="spellEnd"/>
      <w:r w:rsidRPr="0051084B">
        <w:rPr>
          <w:b/>
          <w:spacing w:val="-2"/>
          <w:sz w:val="28"/>
          <w:szCs w:val="28"/>
        </w:rPr>
        <w:t xml:space="preserve"> инактивированная вакцина </w:t>
      </w:r>
      <w:proofErr w:type="spellStart"/>
      <w:r w:rsidRPr="0051084B">
        <w:rPr>
          <w:b/>
          <w:spacing w:val="-2"/>
          <w:sz w:val="28"/>
          <w:szCs w:val="28"/>
        </w:rPr>
        <w:t>Инфлексал</w:t>
      </w:r>
      <w:proofErr w:type="spellEnd"/>
      <w:r w:rsidRPr="0051084B">
        <w:rPr>
          <w:b/>
          <w:spacing w:val="-2"/>
          <w:sz w:val="28"/>
          <w:szCs w:val="28"/>
        </w:rPr>
        <w:t>.</w:t>
      </w:r>
    </w:p>
    <w:p w:rsidR="001C3E63" w:rsidRPr="0051084B" w:rsidRDefault="001C3E63" w:rsidP="001C3E63">
      <w:pPr>
        <w:shd w:val="clear" w:color="auto" w:fill="FFFFFF"/>
        <w:ind w:firstLine="540"/>
        <w:jc w:val="both"/>
        <w:rPr>
          <w:b/>
          <w:spacing w:val="-2"/>
          <w:sz w:val="28"/>
          <w:szCs w:val="28"/>
        </w:rPr>
      </w:pPr>
    </w:p>
    <w:p w:rsidR="001C3E63" w:rsidRPr="0051084B" w:rsidRDefault="001C3E63" w:rsidP="001C3E63">
      <w:pPr>
        <w:shd w:val="clear" w:color="auto" w:fill="FFFFFF"/>
        <w:ind w:firstLine="540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Противопоказания к применению.</w:t>
      </w:r>
    </w:p>
    <w:p w:rsidR="001C3E63" w:rsidRPr="0051084B" w:rsidRDefault="001C3E63" w:rsidP="001C3E63">
      <w:pPr>
        <w:shd w:val="clear" w:color="auto" w:fill="FFFFFF"/>
        <w:ind w:firstLine="540"/>
        <w:jc w:val="both"/>
        <w:rPr>
          <w:b/>
          <w:spacing w:val="-2"/>
          <w:sz w:val="28"/>
          <w:szCs w:val="28"/>
        </w:rPr>
      </w:pPr>
    </w:p>
    <w:p w:rsidR="001C3E63" w:rsidRPr="0051084B" w:rsidRDefault="001C3E63" w:rsidP="001C3E6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540"/>
        <w:jc w:val="both"/>
        <w:rPr>
          <w:b/>
          <w:i/>
          <w:spacing w:val="-2"/>
          <w:sz w:val="28"/>
          <w:szCs w:val="28"/>
        </w:rPr>
      </w:pPr>
      <w:r w:rsidRPr="0051084B">
        <w:rPr>
          <w:b/>
          <w:i/>
          <w:spacing w:val="-2"/>
          <w:sz w:val="28"/>
          <w:szCs w:val="28"/>
        </w:rPr>
        <w:t>Аллергические реакции на куриный белок и компоненты вакцины.</w:t>
      </w:r>
    </w:p>
    <w:p w:rsidR="001C3E63" w:rsidRPr="0051084B" w:rsidRDefault="001C3E63" w:rsidP="001C3E6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158" w:firstLine="540"/>
        <w:jc w:val="both"/>
        <w:rPr>
          <w:b/>
          <w:i/>
          <w:spacing w:val="-2"/>
          <w:sz w:val="28"/>
          <w:szCs w:val="28"/>
        </w:rPr>
      </w:pPr>
      <w:r w:rsidRPr="0051084B">
        <w:rPr>
          <w:b/>
          <w:i/>
          <w:spacing w:val="-2"/>
          <w:sz w:val="28"/>
          <w:szCs w:val="28"/>
        </w:rPr>
        <w:t>Острые лихорадочные состояния или обострение хронического заболевания. (Вакцинацию проводят после выздоровления или в период ремиссии).</w:t>
      </w:r>
    </w:p>
    <w:p w:rsidR="001C3E63" w:rsidRPr="0051084B" w:rsidRDefault="001C3E63" w:rsidP="001C3E63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158" w:firstLine="540"/>
        <w:jc w:val="both"/>
        <w:rPr>
          <w:b/>
          <w:i/>
          <w:spacing w:val="-2"/>
          <w:sz w:val="28"/>
          <w:szCs w:val="28"/>
        </w:rPr>
      </w:pPr>
      <w:r w:rsidRPr="0051084B">
        <w:rPr>
          <w:b/>
          <w:i/>
          <w:spacing w:val="-2"/>
          <w:sz w:val="28"/>
          <w:szCs w:val="28"/>
        </w:rPr>
        <w:t xml:space="preserve"> -Лицам, ранее имевшим аллергические реакции на введение гриппозных вакцин</w:t>
      </w:r>
    </w:p>
    <w:p w:rsidR="001C3E63" w:rsidRPr="0051084B" w:rsidRDefault="001C3E63" w:rsidP="001C3E63">
      <w:pPr>
        <w:shd w:val="clear" w:color="auto" w:fill="FFFFFF"/>
        <w:tabs>
          <w:tab w:val="left" w:pos="230"/>
          <w:tab w:val="left" w:pos="6034"/>
        </w:tabs>
        <w:ind w:right="207" w:firstLine="540"/>
        <w:jc w:val="both"/>
        <w:rPr>
          <w:b/>
          <w:i/>
          <w:spacing w:val="-2"/>
          <w:sz w:val="28"/>
          <w:szCs w:val="28"/>
        </w:rPr>
      </w:pPr>
      <w:r w:rsidRPr="0051084B">
        <w:rPr>
          <w:b/>
          <w:i/>
          <w:spacing w:val="-2"/>
          <w:sz w:val="28"/>
          <w:szCs w:val="28"/>
        </w:rPr>
        <w:t>-При нетяжелых ОРВИ, острых кишечных заболеваниях вакцинацию проводят после нормализации температуры.</w:t>
      </w:r>
    </w:p>
    <w:p w:rsidR="001C3E63" w:rsidRPr="0051084B" w:rsidRDefault="001C3E63" w:rsidP="001C3E63">
      <w:pPr>
        <w:shd w:val="clear" w:color="auto" w:fill="FFFFFF"/>
        <w:tabs>
          <w:tab w:val="left" w:pos="230"/>
          <w:tab w:val="left" w:pos="6034"/>
        </w:tabs>
        <w:ind w:right="207" w:firstLine="540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000760" cy="1331595"/>
            <wp:effectExtent l="19050" t="0" r="8890" b="0"/>
            <wp:docPr id="4" name="Рисунок 2" descr="i?id=60578398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60578398&amp;tov=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E63" w:rsidRPr="0051084B" w:rsidRDefault="001C3E63" w:rsidP="001C3E63">
      <w:pPr>
        <w:shd w:val="clear" w:color="auto" w:fill="FFFFFF"/>
        <w:tabs>
          <w:tab w:val="left" w:pos="230"/>
          <w:tab w:val="left" w:pos="6034"/>
        </w:tabs>
        <w:ind w:right="207"/>
        <w:jc w:val="both"/>
        <w:rPr>
          <w:b/>
          <w:sz w:val="28"/>
          <w:szCs w:val="28"/>
        </w:rPr>
      </w:pPr>
    </w:p>
    <w:p w:rsidR="001C3E63" w:rsidRPr="0051084B" w:rsidRDefault="001C3E63" w:rsidP="001C3E63">
      <w:pPr>
        <w:shd w:val="clear" w:color="auto" w:fill="FFFFFF"/>
        <w:tabs>
          <w:tab w:val="left" w:pos="230"/>
          <w:tab w:val="left" w:pos="6034"/>
        </w:tabs>
        <w:ind w:right="207" w:firstLine="540"/>
        <w:jc w:val="center"/>
        <w:rPr>
          <w:b/>
          <w:sz w:val="28"/>
          <w:szCs w:val="28"/>
        </w:rPr>
      </w:pPr>
      <w:r w:rsidRPr="0051084B">
        <w:rPr>
          <w:b/>
          <w:sz w:val="28"/>
          <w:szCs w:val="28"/>
        </w:rPr>
        <w:t>3. Неспецифическая профилактика гриппа и ОРВИ</w:t>
      </w:r>
    </w:p>
    <w:p w:rsidR="001C3E63" w:rsidRPr="0051084B" w:rsidRDefault="001C3E63" w:rsidP="001C3E63">
      <w:pPr>
        <w:shd w:val="clear" w:color="auto" w:fill="FFFFFF"/>
        <w:ind w:left="158" w:right="5" w:firstLine="382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Неспецифическая профилактика гриппа и ОРВИ, направленная на по</w:t>
      </w:r>
      <w:r w:rsidRPr="0051084B">
        <w:rPr>
          <w:b/>
          <w:spacing w:val="-2"/>
          <w:sz w:val="28"/>
          <w:szCs w:val="28"/>
        </w:rPr>
        <w:softHyphen/>
        <w:t xml:space="preserve">вышение общей </w:t>
      </w:r>
      <w:proofErr w:type="spellStart"/>
      <w:r w:rsidRPr="0051084B">
        <w:rPr>
          <w:b/>
          <w:spacing w:val="-2"/>
          <w:sz w:val="28"/>
          <w:szCs w:val="28"/>
        </w:rPr>
        <w:t>резистентности</w:t>
      </w:r>
      <w:proofErr w:type="spellEnd"/>
      <w:r w:rsidRPr="0051084B">
        <w:rPr>
          <w:b/>
          <w:spacing w:val="-2"/>
          <w:sz w:val="28"/>
          <w:szCs w:val="28"/>
        </w:rPr>
        <w:t>, т. е. сопротивляемости организма чело</w:t>
      </w:r>
      <w:r w:rsidRPr="0051084B">
        <w:rPr>
          <w:b/>
          <w:spacing w:val="-2"/>
          <w:sz w:val="28"/>
          <w:szCs w:val="28"/>
        </w:rPr>
        <w:softHyphen/>
        <w:t>века, продолжает оставаться весьма актуальной. Она включает в себя:</w:t>
      </w:r>
    </w:p>
    <w:p w:rsidR="001C3E63" w:rsidRPr="0051084B" w:rsidRDefault="001C3E63" w:rsidP="001C3E63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right="14" w:hanging="221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 xml:space="preserve">улучшение иммунного статуса детей и взрослых с помощью </w:t>
      </w:r>
      <w:proofErr w:type="spellStart"/>
      <w:r w:rsidRPr="0051084B">
        <w:rPr>
          <w:b/>
          <w:spacing w:val="-2"/>
          <w:sz w:val="28"/>
          <w:szCs w:val="28"/>
        </w:rPr>
        <w:lastRenderedPageBreak/>
        <w:t>иммунопрепаратов</w:t>
      </w:r>
      <w:proofErr w:type="spellEnd"/>
      <w:r w:rsidRPr="0051084B">
        <w:rPr>
          <w:b/>
          <w:spacing w:val="-2"/>
          <w:sz w:val="28"/>
          <w:szCs w:val="28"/>
        </w:rPr>
        <w:t>;</w:t>
      </w:r>
    </w:p>
    <w:p w:rsidR="001C3E63" w:rsidRPr="0051084B" w:rsidRDefault="001C3E63" w:rsidP="001C3E63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right="10" w:hanging="221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рациональное закаливание, пропаганду физкультуры и спорта, здоро</w:t>
      </w:r>
      <w:r w:rsidRPr="0051084B">
        <w:rPr>
          <w:b/>
          <w:spacing w:val="-2"/>
          <w:sz w:val="28"/>
          <w:szCs w:val="28"/>
        </w:rPr>
        <w:softHyphen/>
        <w:t>вого образа жизни, борьбу с курением, алкоголизмом и наркоманией;</w:t>
      </w:r>
    </w:p>
    <w:p w:rsidR="001C3E63" w:rsidRPr="0051084B" w:rsidRDefault="001C3E63" w:rsidP="001C3E63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right="10" w:hanging="221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создание благоприятных температурных условий в производственных, учебных и жилых помещениях, особенно в образовательных учреждениях всех уровней;</w:t>
      </w:r>
    </w:p>
    <w:p w:rsidR="001C3E63" w:rsidRPr="0051084B" w:rsidRDefault="001C3E63" w:rsidP="001C3E63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right="43" w:hanging="221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витаминизацию пищи (витамином</w:t>
      </w:r>
      <w:proofErr w:type="gramStart"/>
      <w:r w:rsidRPr="0051084B">
        <w:rPr>
          <w:b/>
          <w:spacing w:val="-2"/>
          <w:sz w:val="28"/>
          <w:szCs w:val="28"/>
        </w:rPr>
        <w:t xml:space="preserve"> С</w:t>
      </w:r>
      <w:proofErr w:type="gramEnd"/>
      <w:r w:rsidRPr="0051084B">
        <w:rPr>
          <w:b/>
          <w:spacing w:val="-2"/>
          <w:sz w:val="28"/>
          <w:szCs w:val="28"/>
        </w:rPr>
        <w:t xml:space="preserve"> и др.), активную пропаганду пред</w:t>
      </w:r>
      <w:r w:rsidRPr="0051084B">
        <w:rPr>
          <w:b/>
          <w:spacing w:val="-2"/>
          <w:sz w:val="28"/>
          <w:szCs w:val="28"/>
        </w:rPr>
        <w:softHyphen/>
        <w:t>упреждения авитаминозов;</w:t>
      </w:r>
    </w:p>
    <w:p w:rsidR="001C3E63" w:rsidRPr="0051084B" w:rsidRDefault="001C3E63" w:rsidP="001C3E63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left="317" w:hanging="221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 xml:space="preserve">широкую пропаганду и внедрение постоянного </w:t>
      </w:r>
      <w:proofErr w:type="gramStart"/>
      <w:r w:rsidRPr="0051084B">
        <w:rPr>
          <w:b/>
          <w:spacing w:val="-2"/>
          <w:sz w:val="28"/>
          <w:szCs w:val="28"/>
        </w:rPr>
        <w:t>потребления</w:t>
      </w:r>
      <w:proofErr w:type="gramEnd"/>
      <w:r w:rsidRPr="0051084B">
        <w:rPr>
          <w:b/>
          <w:spacing w:val="-2"/>
          <w:sz w:val="28"/>
          <w:szCs w:val="28"/>
        </w:rPr>
        <w:t xml:space="preserve"> населени</w:t>
      </w:r>
      <w:r w:rsidRPr="0051084B">
        <w:rPr>
          <w:b/>
          <w:spacing w:val="-2"/>
          <w:sz w:val="28"/>
          <w:szCs w:val="28"/>
        </w:rPr>
        <w:softHyphen/>
        <w:t>ем йодированной поваренной соли (учитывая, что большинство регио</w:t>
      </w:r>
      <w:r w:rsidRPr="0051084B">
        <w:rPr>
          <w:b/>
          <w:spacing w:val="-2"/>
          <w:sz w:val="28"/>
          <w:szCs w:val="28"/>
        </w:rPr>
        <w:softHyphen/>
        <w:t xml:space="preserve">нов России относится к </w:t>
      </w:r>
      <w:proofErr w:type="spellStart"/>
      <w:r w:rsidRPr="0051084B">
        <w:rPr>
          <w:b/>
          <w:spacing w:val="-2"/>
          <w:sz w:val="28"/>
          <w:szCs w:val="28"/>
        </w:rPr>
        <w:t>йоддефицитным</w:t>
      </w:r>
      <w:proofErr w:type="spellEnd"/>
      <w:r w:rsidRPr="0051084B">
        <w:rPr>
          <w:b/>
          <w:spacing w:val="-2"/>
          <w:sz w:val="28"/>
          <w:szCs w:val="28"/>
        </w:rPr>
        <w:t xml:space="preserve"> территориям). По-прежнему актуальными остаются использование во время подъемов заболеваемости гриппом и ОРВИ защитных очков и четырехслойных мар</w:t>
      </w:r>
      <w:r w:rsidRPr="0051084B">
        <w:rPr>
          <w:b/>
          <w:spacing w:val="-2"/>
          <w:sz w:val="28"/>
          <w:szCs w:val="28"/>
        </w:rPr>
        <w:softHyphen/>
        <w:t>левых или одноразовых масок в очагах гриппа и ОРВИ, а также в медицин</w:t>
      </w:r>
      <w:r w:rsidRPr="0051084B">
        <w:rPr>
          <w:b/>
          <w:spacing w:val="-2"/>
          <w:sz w:val="28"/>
          <w:szCs w:val="28"/>
        </w:rPr>
        <w:softHyphen/>
        <w:t>ских учреждениях и местах массовых скоплений людей. Марлевые маски необходимо обеззараживать кипячением (не менее 15 мин) в любом мою</w:t>
      </w:r>
      <w:r w:rsidRPr="0051084B">
        <w:rPr>
          <w:b/>
          <w:spacing w:val="-2"/>
          <w:sz w:val="28"/>
          <w:szCs w:val="28"/>
        </w:rPr>
        <w:softHyphen/>
        <w:t>щем растворе, использовать их не более 3-4 ч, а затем менять.</w:t>
      </w:r>
    </w:p>
    <w:p w:rsidR="001C3E63" w:rsidRPr="0051084B" w:rsidRDefault="001C3E63" w:rsidP="001C3E63">
      <w:pPr>
        <w:shd w:val="clear" w:color="auto" w:fill="FFFFFF"/>
        <w:ind w:left="34" w:right="72" w:firstLine="506"/>
        <w:jc w:val="both"/>
        <w:rPr>
          <w:b/>
          <w:spacing w:val="-2"/>
          <w:sz w:val="28"/>
          <w:szCs w:val="28"/>
        </w:rPr>
      </w:pPr>
      <w:r w:rsidRPr="0051084B">
        <w:rPr>
          <w:b/>
          <w:spacing w:val="-2"/>
          <w:sz w:val="28"/>
          <w:szCs w:val="28"/>
        </w:rPr>
        <w:t>Больных следует изолировать в отдельные комнаты, а при необходи</w:t>
      </w:r>
      <w:r w:rsidRPr="0051084B">
        <w:rPr>
          <w:b/>
          <w:spacing w:val="-2"/>
          <w:sz w:val="28"/>
          <w:szCs w:val="28"/>
        </w:rPr>
        <w:softHyphen/>
        <w:t>мости, по медицинским показаниям - направлять в стационары. Белье, носовые платки, постельные принадлежности кипятят в растворах моющих средств не менее 15 мин с момента закипания. В помещениях, где нахо</w:t>
      </w:r>
      <w:r w:rsidRPr="0051084B">
        <w:rPr>
          <w:b/>
          <w:spacing w:val="-2"/>
          <w:sz w:val="28"/>
          <w:szCs w:val="28"/>
        </w:rPr>
        <w:softHyphen/>
        <w:t>дится больной, проводят ежедневную влажную уборку.</w:t>
      </w:r>
    </w:p>
    <w:p w:rsidR="001C3E63" w:rsidRPr="0051084B" w:rsidRDefault="001C3E63" w:rsidP="001C3E63">
      <w:pPr>
        <w:shd w:val="clear" w:color="auto" w:fill="FFFFFF"/>
        <w:ind w:right="96" w:firstLine="274"/>
        <w:jc w:val="both"/>
      </w:pPr>
      <w:r w:rsidRPr="0051084B">
        <w:rPr>
          <w:b/>
          <w:spacing w:val="-2"/>
          <w:sz w:val="28"/>
          <w:szCs w:val="28"/>
        </w:rPr>
        <w:t xml:space="preserve">Активное распространение пандемического вируса может начаться в России в осенние месяцы 2011г. Расширение масштабов </w:t>
      </w:r>
      <w:proofErr w:type="spellStart"/>
      <w:r w:rsidRPr="0051084B">
        <w:rPr>
          <w:b/>
          <w:spacing w:val="-2"/>
          <w:sz w:val="28"/>
          <w:szCs w:val="28"/>
        </w:rPr>
        <w:t>вакцинопрофилактики</w:t>
      </w:r>
      <w:proofErr w:type="spellEnd"/>
      <w:r w:rsidRPr="0051084B">
        <w:rPr>
          <w:b/>
          <w:spacing w:val="-2"/>
          <w:sz w:val="28"/>
          <w:szCs w:val="28"/>
        </w:rPr>
        <w:t xml:space="preserve"> гриппа способно существенно снизить заболеваемость и ослож</w:t>
      </w:r>
      <w:r w:rsidRPr="0051084B">
        <w:rPr>
          <w:b/>
          <w:spacing w:val="-2"/>
          <w:sz w:val="28"/>
          <w:szCs w:val="28"/>
        </w:rPr>
        <w:softHyphen/>
        <w:t>нения гриппозных инфекций</w:t>
      </w:r>
      <w:r>
        <w:rPr>
          <w:b/>
          <w:spacing w:val="-2"/>
          <w:sz w:val="28"/>
          <w:szCs w:val="28"/>
        </w:rPr>
        <w:t>.</w:t>
      </w:r>
    </w:p>
    <w:p w:rsidR="001C3E63" w:rsidRPr="009C57EA" w:rsidRDefault="001C3E63" w:rsidP="001C3E63">
      <w:pPr>
        <w:shd w:val="clear" w:color="auto" w:fill="FFFFFF"/>
        <w:jc w:val="both"/>
      </w:pPr>
    </w:p>
    <w:p w:rsidR="008E125C" w:rsidRDefault="001C3E63"/>
    <w:sectPr w:rsidR="008E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028A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1C3E63"/>
    <w:rsid w:val="0011014D"/>
    <w:rsid w:val="001C3E63"/>
    <w:rsid w:val="008E631F"/>
    <w:rsid w:val="009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E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4AB7-CBF0-49DB-9AAA-4D7FDFD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2011-12-01T09:01:00Z</dcterms:created>
  <dcterms:modified xsi:type="dcterms:W3CDTF">2011-12-01T09:06:00Z</dcterms:modified>
</cp:coreProperties>
</file>