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59" w:rsidRPr="00E63436" w:rsidRDefault="000809A2" w:rsidP="000809A2">
      <w:pPr>
        <w:jc w:val="center"/>
        <w:rPr>
          <w:rFonts w:ascii="Times New Roman" w:hAnsi="Times New Roman" w:cs="Times New Roman"/>
          <w:sz w:val="32"/>
          <w:szCs w:val="32"/>
        </w:rPr>
      </w:pPr>
      <w:r w:rsidRPr="00E63436">
        <w:rPr>
          <w:rFonts w:ascii="Times New Roman" w:hAnsi="Times New Roman" w:cs="Times New Roman"/>
          <w:sz w:val="32"/>
          <w:szCs w:val="32"/>
        </w:rPr>
        <w:t>6 класс</w:t>
      </w:r>
    </w:p>
    <w:p w:rsidR="000809A2" w:rsidRPr="00E63436" w:rsidRDefault="000809A2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436">
        <w:rPr>
          <w:rFonts w:ascii="Times New Roman" w:hAnsi="Times New Roman" w:cs="Times New Roman"/>
          <w:sz w:val="28"/>
          <w:szCs w:val="28"/>
        </w:rPr>
        <w:t>«Повесть временных лет»</w:t>
      </w:r>
    </w:p>
    <w:p w:rsidR="000809A2" w:rsidRPr="00E63436" w:rsidRDefault="000809A2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436">
        <w:rPr>
          <w:rFonts w:ascii="Times New Roman" w:hAnsi="Times New Roman" w:cs="Times New Roman"/>
          <w:sz w:val="28"/>
          <w:szCs w:val="28"/>
        </w:rPr>
        <w:t>А.С.Пушкин «Повести покойного Ивана Петровича Белкина», «Дубровский»</w:t>
      </w:r>
    </w:p>
    <w:p w:rsidR="000809A2" w:rsidRPr="00E63436" w:rsidRDefault="000809A2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436">
        <w:rPr>
          <w:rFonts w:ascii="Times New Roman" w:hAnsi="Times New Roman" w:cs="Times New Roman"/>
          <w:sz w:val="28"/>
          <w:szCs w:val="28"/>
        </w:rPr>
        <w:t>И.С.Тургенев «Записки охотника»</w:t>
      </w:r>
    </w:p>
    <w:p w:rsidR="000809A2" w:rsidRDefault="000809A2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436">
        <w:rPr>
          <w:rFonts w:ascii="Times New Roman" w:hAnsi="Times New Roman" w:cs="Times New Roman"/>
          <w:sz w:val="28"/>
          <w:szCs w:val="28"/>
        </w:rPr>
        <w:t>Н.С.Лесков «Левша»</w:t>
      </w:r>
    </w:p>
    <w:p w:rsidR="00405711" w:rsidRPr="00E63436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Л.Н.Толстой «Детство»</w:t>
      </w:r>
    </w:p>
    <w:p w:rsidR="000809A2" w:rsidRPr="00E63436" w:rsidRDefault="000809A2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436">
        <w:rPr>
          <w:rFonts w:ascii="Times New Roman" w:hAnsi="Times New Roman" w:cs="Times New Roman"/>
          <w:sz w:val="28"/>
          <w:szCs w:val="28"/>
        </w:rPr>
        <w:t>А.П.Чехов. Рассказы</w:t>
      </w:r>
    </w:p>
    <w:p w:rsidR="000809A2" w:rsidRDefault="000809A2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436">
        <w:rPr>
          <w:rFonts w:ascii="Times New Roman" w:hAnsi="Times New Roman" w:cs="Times New Roman"/>
          <w:sz w:val="28"/>
          <w:szCs w:val="28"/>
        </w:rPr>
        <w:t>А.И.Куприн «Чудесный доктор»</w:t>
      </w:r>
    </w:p>
    <w:p w:rsidR="00405711" w:rsidRPr="00405711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711">
        <w:rPr>
          <w:rFonts w:ascii="Times New Roman" w:hAnsi="Times New Roman"/>
          <w:color w:val="000000"/>
          <w:sz w:val="28"/>
          <w:szCs w:val="28"/>
        </w:rPr>
        <w:t>Б. Л. Васильев. «Экспонат №...»</w:t>
      </w:r>
    </w:p>
    <w:p w:rsidR="00405711" w:rsidRPr="00405711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711">
        <w:rPr>
          <w:rFonts w:ascii="Times New Roman" w:hAnsi="Times New Roman"/>
          <w:color w:val="000000"/>
          <w:sz w:val="28"/>
          <w:szCs w:val="28"/>
        </w:rPr>
        <w:t xml:space="preserve">А. В. </w:t>
      </w:r>
      <w:proofErr w:type="spellStart"/>
      <w:r w:rsidRPr="00405711">
        <w:rPr>
          <w:rFonts w:ascii="Times New Roman" w:hAnsi="Times New Roman"/>
          <w:color w:val="000000"/>
          <w:sz w:val="28"/>
          <w:szCs w:val="28"/>
        </w:rPr>
        <w:t>Жвалевский</w:t>
      </w:r>
      <w:proofErr w:type="spellEnd"/>
      <w:r w:rsidRPr="00405711">
        <w:rPr>
          <w:rFonts w:ascii="Times New Roman" w:hAnsi="Times New Roman"/>
          <w:color w:val="000000"/>
          <w:sz w:val="28"/>
          <w:szCs w:val="28"/>
        </w:rPr>
        <w:t xml:space="preserve"> и Е. Б. Пастернак. «Правдивая история Деда Мороза»</w:t>
      </w:r>
    </w:p>
    <w:p w:rsidR="00405711" w:rsidRPr="00405711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В.Г.Распутин «Уроки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французского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»</w:t>
      </w:r>
    </w:p>
    <w:p w:rsidR="00405711" w:rsidRPr="00405711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Р.П.Погодин «Кирпичные острова»</w:t>
      </w:r>
    </w:p>
    <w:p w:rsidR="00405711" w:rsidRPr="00405711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711">
        <w:rPr>
          <w:rFonts w:ascii="Times New Roman" w:hAnsi="Times New Roman"/>
          <w:color w:val="000000"/>
          <w:sz w:val="28"/>
          <w:szCs w:val="28"/>
        </w:rPr>
        <w:t xml:space="preserve">Р. И. </w:t>
      </w:r>
      <w:proofErr w:type="spellStart"/>
      <w:r w:rsidRPr="00405711">
        <w:rPr>
          <w:rFonts w:ascii="Times New Roman" w:hAnsi="Times New Roman"/>
          <w:color w:val="000000"/>
          <w:sz w:val="28"/>
          <w:szCs w:val="28"/>
        </w:rPr>
        <w:t>Фраерман</w:t>
      </w:r>
      <w:proofErr w:type="spellEnd"/>
      <w:r w:rsidRPr="00405711">
        <w:rPr>
          <w:rFonts w:ascii="Times New Roman" w:hAnsi="Times New Roman"/>
          <w:color w:val="000000"/>
          <w:sz w:val="28"/>
          <w:szCs w:val="28"/>
        </w:rPr>
        <w:t>. «Дикая собака Динго, или Повесть о первой любви».</w:t>
      </w:r>
    </w:p>
    <w:p w:rsidR="00405711" w:rsidRPr="00405711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711">
        <w:rPr>
          <w:rFonts w:ascii="Times New Roman" w:hAnsi="Times New Roman"/>
          <w:color w:val="000000"/>
          <w:sz w:val="28"/>
          <w:szCs w:val="28"/>
        </w:rPr>
        <w:t>Ю. И. Коваль. Повесть «Самая лёгкая лодка в мире»</w:t>
      </w:r>
    </w:p>
    <w:p w:rsidR="00405711" w:rsidRPr="00405711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711">
        <w:rPr>
          <w:rFonts w:ascii="Times New Roman" w:hAnsi="Times New Roman"/>
          <w:color w:val="000000"/>
          <w:sz w:val="28"/>
          <w:szCs w:val="28"/>
        </w:rPr>
        <w:t xml:space="preserve">А. В. </w:t>
      </w:r>
      <w:proofErr w:type="spellStart"/>
      <w:r w:rsidRPr="00405711">
        <w:rPr>
          <w:rFonts w:ascii="Times New Roman" w:hAnsi="Times New Roman"/>
          <w:color w:val="000000"/>
          <w:sz w:val="28"/>
          <w:szCs w:val="28"/>
        </w:rPr>
        <w:t>Жвалевский</w:t>
      </w:r>
      <w:proofErr w:type="spellEnd"/>
      <w:r w:rsidRPr="00405711">
        <w:rPr>
          <w:rFonts w:ascii="Times New Roman" w:hAnsi="Times New Roman"/>
          <w:color w:val="000000"/>
          <w:sz w:val="28"/>
          <w:szCs w:val="28"/>
        </w:rPr>
        <w:t xml:space="preserve"> и Е. Б. Пастернак. Повесть «Время всегда хорошее»</w:t>
      </w:r>
    </w:p>
    <w:p w:rsidR="00405711" w:rsidRPr="00405711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5711">
        <w:rPr>
          <w:rFonts w:ascii="Times New Roman" w:hAnsi="Times New Roman"/>
          <w:color w:val="000000"/>
          <w:sz w:val="28"/>
          <w:szCs w:val="28"/>
        </w:rPr>
        <w:t xml:space="preserve">В. В. </w:t>
      </w:r>
      <w:proofErr w:type="spellStart"/>
      <w:r w:rsidRPr="00405711">
        <w:rPr>
          <w:rFonts w:ascii="Times New Roman" w:hAnsi="Times New Roman"/>
          <w:color w:val="000000"/>
          <w:sz w:val="28"/>
          <w:szCs w:val="28"/>
        </w:rPr>
        <w:t>Ледерман</w:t>
      </w:r>
      <w:proofErr w:type="spellEnd"/>
      <w:r w:rsidRPr="00405711">
        <w:rPr>
          <w:rFonts w:ascii="Times New Roman" w:hAnsi="Times New Roman"/>
          <w:color w:val="000000"/>
          <w:sz w:val="28"/>
          <w:szCs w:val="28"/>
        </w:rPr>
        <w:t xml:space="preserve">. «Календарь </w:t>
      </w:r>
      <w:proofErr w:type="spellStart"/>
      <w:r w:rsidRPr="00405711">
        <w:rPr>
          <w:rFonts w:ascii="Times New Roman" w:hAnsi="Times New Roman"/>
          <w:color w:val="000000"/>
          <w:sz w:val="28"/>
          <w:szCs w:val="28"/>
        </w:rPr>
        <w:t>м</w:t>
      </w:r>
      <w:proofErr w:type="gramStart"/>
      <w:r w:rsidRPr="00405711">
        <w:rPr>
          <w:rFonts w:ascii="Times New Roman" w:hAnsi="Times New Roman"/>
          <w:color w:val="000000"/>
          <w:sz w:val="28"/>
          <w:szCs w:val="28"/>
        </w:rPr>
        <w:t>а</w:t>
      </w:r>
      <w:proofErr w:type="spellEnd"/>
      <w:r w:rsidRPr="00405711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proofErr w:type="gramEnd"/>
      <w:r w:rsidRPr="00405711">
        <w:rPr>
          <w:rFonts w:ascii="Times New Roman" w:hAnsi="Times New Roman"/>
          <w:color w:val="000000"/>
          <w:sz w:val="28"/>
          <w:szCs w:val="28"/>
        </w:rPr>
        <w:t>й</w:t>
      </w:r>
      <w:proofErr w:type="spellEnd"/>
      <w:r w:rsidRPr="00405711">
        <w:rPr>
          <w:rFonts w:ascii="Times New Roman" w:hAnsi="Times New Roman"/>
          <w:color w:val="000000"/>
          <w:sz w:val="28"/>
          <w:szCs w:val="28"/>
        </w:rPr>
        <w:t>)я»</w:t>
      </w:r>
    </w:p>
    <w:p w:rsidR="000809A2" w:rsidRPr="00E63436" w:rsidRDefault="000809A2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436">
        <w:rPr>
          <w:rFonts w:ascii="Times New Roman" w:hAnsi="Times New Roman" w:cs="Times New Roman"/>
          <w:sz w:val="28"/>
          <w:szCs w:val="28"/>
        </w:rPr>
        <w:t>Гомер «Илиада», «Одиссея»</w:t>
      </w:r>
    </w:p>
    <w:p w:rsidR="000809A2" w:rsidRDefault="000809A2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63436">
        <w:rPr>
          <w:rFonts w:ascii="Times New Roman" w:hAnsi="Times New Roman" w:cs="Times New Roman"/>
          <w:sz w:val="28"/>
          <w:szCs w:val="28"/>
        </w:rPr>
        <w:t>Сервантес «Дон Кихот»</w:t>
      </w:r>
    </w:p>
    <w:p w:rsidR="00405711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Д.Дефо «Робинзон Крузо»</w:t>
      </w:r>
    </w:p>
    <w:p w:rsidR="00405711" w:rsidRPr="00E63436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Ж.Верн «Дети капитана Гранта»</w:t>
      </w:r>
    </w:p>
    <w:p w:rsidR="000809A2" w:rsidRPr="00405711" w:rsidRDefault="00405711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Х. Ли </w:t>
      </w:r>
      <w:r w:rsidRPr="00405711">
        <w:rPr>
          <w:rFonts w:ascii="Times New Roman" w:hAnsi="Times New Roman"/>
          <w:color w:val="000000"/>
          <w:sz w:val="28"/>
          <w:szCs w:val="28"/>
        </w:rPr>
        <w:t>«Убить пересмешника»</w:t>
      </w:r>
    </w:p>
    <w:p w:rsidR="00354B30" w:rsidRDefault="00354B30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Дж. Свифт «Путешествия Гулливера»</w:t>
      </w:r>
    </w:p>
    <w:p w:rsidR="009F7407" w:rsidRPr="009F7407" w:rsidRDefault="009F7407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F7407">
        <w:rPr>
          <w:rFonts w:ascii="Times New Roman" w:hAnsi="Times New Roman"/>
          <w:color w:val="000000"/>
          <w:sz w:val="28"/>
          <w:szCs w:val="28"/>
        </w:rPr>
        <w:t xml:space="preserve">Дж. К. </w:t>
      </w:r>
      <w:proofErr w:type="spellStart"/>
      <w:r w:rsidRPr="009F7407">
        <w:rPr>
          <w:rFonts w:ascii="Times New Roman" w:hAnsi="Times New Roman"/>
          <w:color w:val="000000"/>
          <w:sz w:val="28"/>
          <w:szCs w:val="28"/>
        </w:rPr>
        <w:t>Роулинг</w:t>
      </w:r>
      <w:proofErr w:type="spellEnd"/>
      <w:r w:rsidRPr="009F7407">
        <w:rPr>
          <w:rFonts w:ascii="Times New Roman" w:hAnsi="Times New Roman"/>
          <w:color w:val="000000"/>
          <w:sz w:val="28"/>
          <w:szCs w:val="28"/>
        </w:rPr>
        <w:t xml:space="preserve"> «Гарри </w:t>
      </w:r>
      <w:proofErr w:type="spellStart"/>
      <w:r w:rsidRPr="009F7407">
        <w:rPr>
          <w:rFonts w:ascii="Times New Roman" w:hAnsi="Times New Roman"/>
          <w:color w:val="000000"/>
          <w:sz w:val="28"/>
          <w:szCs w:val="28"/>
        </w:rPr>
        <w:t>Поттер</w:t>
      </w:r>
      <w:proofErr w:type="spellEnd"/>
      <w:r w:rsidRPr="009F7407">
        <w:rPr>
          <w:rFonts w:ascii="Times New Roman" w:hAnsi="Times New Roman"/>
          <w:color w:val="000000"/>
          <w:sz w:val="28"/>
          <w:szCs w:val="28"/>
        </w:rPr>
        <w:t>»</w:t>
      </w:r>
    </w:p>
    <w:p w:rsidR="009F7407" w:rsidRPr="009F7407" w:rsidRDefault="009F7407" w:rsidP="000809A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. У. Джонс </w:t>
      </w:r>
      <w:r w:rsidRPr="009F7407">
        <w:rPr>
          <w:rFonts w:ascii="Times New Roman" w:hAnsi="Times New Roman"/>
          <w:color w:val="000000"/>
          <w:sz w:val="28"/>
          <w:szCs w:val="28"/>
        </w:rPr>
        <w:t>«Дом с характером»</w:t>
      </w:r>
    </w:p>
    <w:p w:rsidR="00E63436" w:rsidRDefault="00E63436" w:rsidP="00E63436">
      <w:pPr>
        <w:pStyle w:val="western"/>
        <w:ind w:left="360"/>
        <w:rPr>
          <w:lang w:val="de-DE"/>
        </w:rPr>
      </w:pPr>
      <w:r>
        <w:rPr>
          <w:b/>
          <w:bCs/>
          <w:sz w:val="36"/>
          <w:szCs w:val="36"/>
        </w:rPr>
        <w:t>Читательский дневник сдать в первую неделю сентября.</w:t>
      </w:r>
    </w:p>
    <w:p w:rsidR="000809A2" w:rsidRPr="000809A2" w:rsidRDefault="000809A2" w:rsidP="00E6343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809A2" w:rsidRPr="000809A2" w:rsidSect="0090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37AD7"/>
    <w:multiLevelType w:val="hybridMultilevel"/>
    <w:tmpl w:val="578E550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9A2"/>
    <w:rsid w:val="000809A2"/>
    <w:rsid w:val="00354B30"/>
    <w:rsid w:val="00405711"/>
    <w:rsid w:val="00864799"/>
    <w:rsid w:val="00901C59"/>
    <w:rsid w:val="009F7407"/>
    <w:rsid w:val="00A073EB"/>
    <w:rsid w:val="00AF3160"/>
    <w:rsid w:val="00B3250F"/>
    <w:rsid w:val="00B84FDB"/>
    <w:rsid w:val="00E63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09A2"/>
    <w:pPr>
      <w:ind w:left="720"/>
      <w:contextualSpacing/>
    </w:pPr>
  </w:style>
  <w:style w:type="paragraph" w:customStyle="1" w:styleId="western">
    <w:name w:val="western"/>
    <w:basedOn w:val="a"/>
    <w:rsid w:val="00E63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0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КАБИНЕТ 33</cp:lastModifiedBy>
  <cp:revision>10</cp:revision>
  <dcterms:created xsi:type="dcterms:W3CDTF">2019-06-05T06:30:00Z</dcterms:created>
  <dcterms:modified xsi:type="dcterms:W3CDTF">2024-06-14T09:42:00Z</dcterms:modified>
</cp:coreProperties>
</file>